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1AEEC" w14:textId="6854A748" w:rsidR="004F4F59" w:rsidRPr="00D902E8" w:rsidRDefault="00687322" w:rsidP="00687322">
      <w:pPr>
        <w:jc w:val="center"/>
        <w:rPr>
          <w:rFonts w:ascii="Palatino Linotype" w:eastAsia="Palatino Linotype" w:hAnsi="Palatino Linotype" w:cs="Palatino Linotype"/>
          <w:sz w:val="32"/>
          <w:szCs w:val="32"/>
          <w:u w:val="single"/>
        </w:rPr>
      </w:pPr>
      <w:r w:rsidRPr="00D902E8">
        <w:rPr>
          <w:rFonts w:ascii="Palatino Linotype" w:eastAsia="Palatino Linotype" w:hAnsi="Palatino Linotype" w:cs="Palatino Linotype"/>
          <w:b/>
          <w:sz w:val="32"/>
          <w:szCs w:val="32"/>
        </w:rPr>
        <w:t xml:space="preserve">    Sweat Equity Opportunities:</w:t>
      </w:r>
    </w:p>
    <w:p w14:paraId="1612A992" w14:textId="62C6B4C0" w:rsidR="00F724E4" w:rsidRPr="00D902E8" w:rsidRDefault="005C19E3" w:rsidP="00D902E8">
      <w:pPr>
        <w:ind w:right="-270"/>
        <w:jc w:val="center"/>
        <w:rPr>
          <w:rFonts w:ascii="Palatino Linotype" w:eastAsia="Palatino Linotype" w:hAnsi="Palatino Linotype" w:cs="Palatino Linotype"/>
          <w:b/>
          <w:sz w:val="28"/>
          <w:szCs w:val="28"/>
        </w:rPr>
      </w:pPr>
      <w:r w:rsidRPr="00D902E8">
        <w:rPr>
          <w:rFonts w:ascii="Palatino Linotype" w:eastAsia="Palatino Linotype" w:hAnsi="Palatino Linotype" w:cs="Palatino Linotype"/>
          <w:b/>
          <w:sz w:val="28"/>
          <w:szCs w:val="28"/>
        </w:rPr>
        <w:t>Home</w:t>
      </w:r>
      <w:r w:rsidR="00687322" w:rsidRPr="00D902E8">
        <w:rPr>
          <w:rFonts w:ascii="Palatino Linotype" w:eastAsia="Palatino Linotype" w:hAnsi="Palatino Linotype" w:cs="Palatino Linotype"/>
          <w:b/>
          <w:sz w:val="28"/>
          <w:szCs w:val="28"/>
        </w:rPr>
        <w:t xml:space="preserve">ownership </w:t>
      </w:r>
      <w:r w:rsidRPr="00D902E8">
        <w:rPr>
          <w:rFonts w:ascii="Palatino Linotype" w:eastAsia="Palatino Linotype" w:hAnsi="Palatino Linotype" w:cs="Palatino Linotype"/>
          <w:b/>
          <w:sz w:val="28"/>
          <w:szCs w:val="28"/>
        </w:rPr>
        <w:t>Program</w:t>
      </w:r>
    </w:p>
    <w:p w14:paraId="7C1118CA" w14:textId="77777777" w:rsidR="00D902E8" w:rsidRPr="00D902E8" w:rsidRDefault="00D902E8" w:rsidP="00D902E8">
      <w:pPr>
        <w:ind w:right="-270"/>
        <w:jc w:val="center"/>
        <w:rPr>
          <w:rFonts w:ascii="Palatino Linotype" w:eastAsia="Palatino Linotype" w:hAnsi="Palatino Linotype" w:cs="Palatino Linotype"/>
          <w:b/>
          <w:sz w:val="24"/>
          <w:szCs w:val="22"/>
        </w:rPr>
      </w:pPr>
    </w:p>
    <w:p w14:paraId="7C7D6889" w14:textId="14B59B47" w:rsidR="00687322" w:rsidRPr="004E57FF" w:rsidRDefault="00687322" w:rsidP="00687322">
      <w:pPr>
        <w:shd w:val="clear" w:color="auto" w:fill="FFFFFF"/>
        <w:rPr>
          <w:rFonts w:ascii="Palatino Linotype" w:eastAsia="Palatino Linotype" w:hAnsi="Palatino Linotype" w:cs="Palatino Linotype"/>
          <w:sz w:val="24"/>
          <w:szCs w:val="24"/>
        </w:rPr>
      </w:pPr>
      <w:r w:rsidRPr="004E57FF">
        <w:rPr>
          <w:rFonts w:ascii="Palatino Linotype" w:eastAsia="Palatino Linotype" w:hAnsi="Palatino Linotype" w:cs="Palatino Linotype"/>
          <w:sz w:val="24"/>
          <w:szCs w:val="24"/>
        </w:rPr>
        <w:t xml:space="preserve">Sweat equity is an integral part of Habitat's mission to bring people together to build homes, communities, and hope. Sweat equity provides the opportunity for homebuyers to work alongside volunteers and future neighbors to build affordable homes, support the Habitat Restore, attend educational opportunities, and contribute to the community. There are many opportunities to complete your sweat equity requirement. </w:t>
      </w:r>
    </w:p>
    <w:p w14:paraId="72203C7D" w14:textId="77777777" w:rsidR="00687322" w:rsidRPr="004E57FF" w:rsidRDefault="00687322" w:rsidP="00687322">
      <w:pPr>
        <w:shd w:val="clear" w:color="auto" w:fill="FFFFFF"/>
        <w:rPr>
          <w:rFonts w:ascii="Palatino Linotype" w:eastAsia="Palatino Linotype" w:hAnsi="Palatino Linotype" w:cs="Palatino Linotype"/>
          <w:b/>
          <w:sz w:val="24"/>
          <w:szCs w:val="24"/>
        </w:rPr>
      </w:pPr>
    </w:p>
    <w:p w14:paraId="59BD76D4" w14:textId="10BB6262" w:rsidR="00687322" w:rsidRPr="00D902E8" w:rsidRDefault="00687322" w:rsidP="00687322">
      <w:pPr>
        <w:shd w:val="clear" w:color="auto" w:fill="FFFFFF"/>
        <w:rPr>
          <w:rFonts w:ascii="Palatino Linotype" w:eastAsia="Palatino Linotype" w:hAnsi="Palatino Linotype" w:cs="Palatino Linotype"/>
          <w:b/>
          <w:sz w:val="28"/>
          <w:szCs w:val="28"/>
          <w:u w:val="single"/>
        </w:rPr>
      </w:pPr>
      <w:r w:rsidRPr="00D902E8">
        <w:rPr>
          <w:rFonts w:ascii="Palatino Linotype" w:eastAsia="Palatino Linotype" w:hAnsi="Palatino Linotype" w:cs="Palatino Linotype"/>
          <w:b/>
          <w:sz w:val="28"/>
          <w:szCs w:val="28"/>
          <w:u w:val="single"/>
        </w:rPr>
        <w:t>Habitat Construction Site</w:t>
      </w:r>
    </w:p>
    <w:p w14:paraId="3CDEB497" w14:textId="77777777" w:rsidR="00DB75ED" w:rsidRDefault="00DB75ED" w:rsidP="004E57FF">
      <w:pPr>
        <w:shd w:val="clear" w:color="auto" w:fill="FFFFFF"/>
        <w:rPr>
          <w:rFonts w:ascii="Palatino Linotype" w:eastAsia="Palatino Linotype" w:hAnsi="Palatino Linotype" w:cs="Palatino Linotype"/>
          <w:bCs/>
          <w:sz w:val="24"/>
          <w:szCs w:val="24"/>
        </w:rPr>
      </w:pPr>
      <w:r w:rsidRPr="00DB75ED">
        <w:rPr>
          <w:rFonts w:ascii="Palatino Linotype" w:eastAsia="Palatino Linotype" w:hAnsi="Palatino Linotype" w:cs="Palatino Linotype"/>
          <w:bCs/>
          <w:sz w:val="24"/>
          <w:szCs w:val="24"/>
        </w:rPr>
        <w:t xml:space="preserve">A minimum of 100 hours at the Habitat construction site must be completed. You don’t need to have prior construction experience to volunteer at the construction site. Just come out with a positive attitude and a willingness to learn. Construction shifts typically occur every Wednesday, Friday, and Saturday. Construction staff will send a weekly email with construction updates. Check out our </w:t>
      </w:r>
      <w:hyperlink r:id="rId12">
        <w:r w:rsidRPr="00DB75ED">
          <w:rPr>
            <w:rStyle w:val="Hyperlink"/>
            <w:rFonts w:ascii="Palatino Linotype" w:eastAsia="Palatino Linotype" w:hAnsi="Palatino Linotype" w:cs="Palatino Linotype"/>
            <w:bCs/>
            <w:sz w:val="24"/>
            <w:szCs w:val="24"/>
          </w:rPr>
          <w:t>Construction FAQs</w:t>
        </w:r>
      </w:hyperlink>
      <w:hyperlink r:id="rId13">
        <w:r w:rsidRPr="00DB75ED">
          <w:rPr>
            <w:rStyle w:val="Hyperlink"/>
            <w:rFonts w:ascii="Palatino Linotype" w:eastAsia="Palatino Linotype" w:hAnsi="Palatino Linotype" w:cs="Palatino Linotype"/>
            <w:bCs/>
            <w:sz w:val="24"/>
            <w:szCs w:val="24"/>
          </w:rPr>
          <w:t xml:space="preserve"> </w:t>
        </w:r>
      </w:hyperlink>
      <w:r w:rsidRPr="00DB75ED">
        <w:rPr>
          <w:rFonts w:ascii="Palatino Linotype" w:eastAsia="Palatino Linotype" w:hAnsi="Palatino Linotype" w:cs="Palatino Linotype"/>
          <w:bCs/>
          <w:sz w:val="24"/>
          <w:szCs w:val="24"/>
        </w:rPr>
        <w:t xml:space="preserve">for more information about what to expect at the site. </w:t>
      </w:r>
    </w:p>
    <w:p w14:paraId="3AACFDF1" w14:textId="77777777" w:rsidR="00DB75ED" w:rsidRDefault="00DB75ED" w:rsidP="004E57FF">
      <w:pPr>
        <w:shd w:val="clear" w:color="auto" w:fill="FFFFFF"/>
        <w:rPr>
          <w:rFonts w:ascii="Palatino Linotype" w:eastAsia="Palatino Linotype" w:hAnsi="Palatino Linotype" w:cs="Palatino Linotype"/>
          <w:bCs/>
          <w:sz w:val="24"/>
          <w:szCs w:val="24"/>
        </w:rPr>
      </w:pPr>
    </w:p>
    <w:p w14:paraId="4AE27073" w14:textId="46C2CFDC" w:rsidR="004E57FF" w:rsidRPr="00DB75ED" w:rsidRDefault="004E57FF" w:rsidP="004E57FF">
      <w:pPr>
        <w:shd w:val="clear" w:color="auto" w:fill="FFFFFF"/>
        <w:rPr>
          <w:rFonts w:ascii="Palatino Linotype" w:eastAsia="Palatino Linotype" w:hAnsi="Palatino Linotype" w:cs="Palatino Linotype"/>
          <w:bCs/>
          <w:sz w:val="24"/>
          <w:szCs w:val="24"/>
        </w:rPr>
      </w:pPr>
      <w:r w:rsidRPr="004E57FF">
        <w:rPr>
          <w:rFonts w:ascii="Palatino Linotype" w:eastAsia="Palatino Linotype" w:hAnsi="Palatino Linotype" w:cs="Palatino Linotype"/>
          <w:b/>
          <w:sz w:val="24"/>
          <w:szCs w:val="24"/>
        </w:rPr>
        <w:t>Arrival and shift times</w:t>
      </w:r>
    </w:p>
    <w:p w14:paraId="56A27F9B" w14:textId="1D451506" w:rsidR="004E57FF" w:rsidRPr="00D0482A" w:rsidRDefault="439E2946" w:rsidP="1E281B68">
      <w:pPr>
        <w:pStyle w:val="ListParagraph"/>
        <w:numPr>
          <w:ilvl w:val="0"/>
          <w:numId w:val="25"/>
        </w:numPr>
        <w:shd w:val="clear" w:color="auto" w:fill="FFFFFF" w:themeFill="background1"/>
        <w:rPr>
          <w:rFonts w:ascii="Palatino Linotype" w:eastAsia="Palatino Linotype" w:hAnsi="Palatino Linotype" w:cs="Palatino Linotype"/>
        </w:rPr>
      </w:pPr>
      <w:r w:rsidRPr="28C2217E">
        <w:rPr>
          <w:rFonts w:ascii="Palatino Linotype" w:hAnsi="Palatino Linotype"/>
        </w:rPr>
        <w:t>Shifts currently run from 9</w:t>
      </w:r>
      <w:r w:rsidR="466930D7" w:rsidRPr="28C2217E">
        <w:rPr>
          <w:rFonts w:ascii="Palatino Linotype" w:hAnsi="Palatino Linotype"/>
        </w:rPr>
        <w:t xml:space="preserve"> a.</w:t>
      </w:r>
      <w:r w:rsidR="00D0482A">
        <w:rPr>
          <w:rFonts w:ascii="Palatino Linotype" w:hAnsi="Palatino Linotype"/>
        </w:rPr>
        <w:t xml:space="preserve">m. </w:t>
      </w:r>
      <w:r w:rsidRPr="28C2217E">
        <w:rPr>
          <w:rFonts w:ascii="Palatino Linotype" w:hAnsi="Palatino Linotype"/>
        </w:rPr>
        <w:t>-</w:t>
      </w:r>
      <w:r w:rsidR="00D0482A">
        <w:rPr>
          <w:rFonts w:ascii="Palatino Linotype" w:hAnsi="Palatino Linotype"/>
        </w:rPr>
        <w:t xml:space="preserve"> </w:t>
      </w:r>
      <w:r w:rsidRPr="28C2217E">
        <w:rPr>
          <w:rFonts w:ascii="Palatino Linotype" w:hAnsi="Palatino Linotype"/>
        </w:rPr>
        <w:t>3</w:t>
      </w:r>
      <w:r w:rsidR="00D0482A">
        <w:rPr>
          <w:rFonts w:ascii="Palatino Linotype" w:hAnsi="Palatino Linotype"/>
        </w:rPr>
        <w:t xml:space="preserve"> p.m</w:t>
      </w:r>
      <w:r w:rsidRPr="28C2217E">
        <w:rPr>
          <w:rFonts w:ascii="Palatino Linotype" w:hAnsi="Palatino Linotype"/>
        </w:rPr>
        <w:t xml:space="preserve">.  </w:t>
      </w:r>
      <w:r w:rsidR="00AC5A1E" w:rsidRPr="1E281B68">
        <w:rPr>
          <w:rFonts w:ascii="Palatino Linotype" w:hAnsi="Palatino Linotype"/>
        </w:rPr>
        <w:t>Please arrive five to ten minutes early for your shift</w:t>
      </w:r>
      <w:r w:rsidR="4F887251" w:rsidRPr="1E281B68">
        <w:rPr>
          <w:rFonts w:ascii="Palatino Linotype" w:hAnsi="Palatino Linotype"/>
        </w:rPr>
        <w:t xml:space="preserve"> and</w:t>
      </w:r>
      <w:r w:rsidR="00AC5A1E" w:rsidRPr="1E281B68">
        <w:rPr>
          <w:rFonts w:ascii="Palatino Linotype" w:hAnsi="Palatino Linotype"/>
        </w:rPr>
        <w:t xml:space="preserve"> stay for the entire time.</w:t>
      </w:r>
      <w:r w:rsidR="1E6A4895" w:rsidRPr="1E281B68">
        <w:rPr>
          <w:rFonts w:ascii="Palatino Linotype" w:hAnsi="Palatino Linotype"/>
        </w:rPr>
        <w:t xml:space="preserve"> </w:t>
      </w:r>
    </w:p>
    <w:p w14:paraId="7E4452EE" w14:textId="2CB4B7A2" w:rsidR="00D0482A" w:rsidRPr="00D0482A" w:rsidRDefault="00D0482A" w:rsidP="00D0482A">
      <w:pPr>
        <w:pStyle w:val="ListParagraph"/>
        <w:numPr>
          <w:ilvl w:val="0"/>
          <w:numId w:val="25"/>
        </w:numPr>
        <w:shd w:val="clear" w:color="auto" w:fill="FFFFFF" w:themeFill="background1"/>
        <w:rPr>
          <w:rFonts w:ascii="Palatino Linotype" w:eastAsia="Palatino Linotype" w:hAnsi="Palatino Linotype" w:cs="Palatino Linotype"/>
        </w:rPr>
      </w:pPr>
      <w:r w:rsidRPr="1E281B68">
        <w:rPr>
          <w:rFonts w:ascii="Palatino Linotype" w:hAnsi="Palatino Linotype"/>
        </w:rPr>
        <w:t xml:space="preserve">If you need to arrive late or leave early, you must check in with the construction manager, Matt </w:t>
      </w:r>
      <w:proofErr w:type="spellStart"/>
      <w:r w:rsidRPr="1E281B68">
        <w:rPr>
          <w:rFonts w:ascii="Palatino Linotype" w:hAnsi="Palatino Linotype"/>
        </w:rPr>
        <w:t>Henrickson</w:t>
      </w:r>
      <w:proofErr w:type="spellEnd"/>
      <w:r w:rsidRPr="1E281B68">
        <w:rPr>
          <w:rFonts w:ascii="Palatino Linotype" w:hAnsi="Palatino Linotype"/>
        </w:rPr>
        <w:t xml:space="preserve"> at </w:t>
      </w:r>
      <w:hyperlink r:id="rId14" w:history="1">
        <w:r w:rsidRPr="1E281B68">
          <w:rPr>
            <w:rStyle w:val="Hyperlink"/>
            <w:rFonts w:ascii="Palatino Linotype" w:hAnsi="Palatino Linotype"/>
          </w:rPr>
          <w:t>mhenrickson@orangehabitat.org</w:t>
        </w:r>
      </w:hyperlink>
      <w:r w:rsidRPr="1E281B68">
        <w:rPr>
          <w:rFonts w:ascii="Palatino Linotype" w:hAnsi="Palatino Linotype"/>
        </w:rPr>
        <w:t xml:space="preserve"> or 919-697-1901</w:t>
      </w:r>
      <w:r>
        <w:rPr>
          <w:rFonts w:ascii="Palatino Linotype" w:hAnsi="Palatino Linotype"/>
        </w:rPr>
        <w:t>.</w:t>
      </w:r>
    </w:p>
    <w:p w14:paraId="7FC51E6B" w14:textId="77777777" w:rsidR="004E57FF" w:rsidRPr="00D902E8" w:rsidRDefault="00AC5A1E" w:rsidP="004E57FF">
      <w:pPr>
        <w:pStyle w:val="ListParagraph"/>
        <w:numPr>
          <w:ilvl w:val="0"/>
          <w:numId w:val="25"/>
        </w:numPr>
        <w:shd w:val="clear" w:color="auto" w:fill="FFFFFF"/>
        <w:rPr>
          <w:rFonts w:ascii="Palatino Linotype" w:eastAsia="Palatino Linotype" w:hAnsi="Palatino Linotype" w:cs="Palatino Linotype"/>
          <w:bCs/>
          <w:szCs w:val="24"/>
        </w:rPr>
      </w:pPr>
      <w:r w:rsidRPr="00D902E8">
        <w:rPr>
          <w:rFonts w:ascii="Palatino Linotype" w:hAnsi="Palatino Linotype"/>
          <w:szCs w:val="24"/>
        </w:rPr>
        <w:t xml:space="preserve">When you arrive, please make a nametag and check in with Habitat staff. </w:t>
      </w:r>
    </w:p>
    <w:p w14:paraId="0C59FD3D" w14:textId="709F4C34" w:rsidR="004E57FF" w:rsidRPr="00D902E8" w:rsidRDefault="00AC5A1E" w:rsidP="004E57FF">
      <w:pPr>
        <w:pStyle w:val="ListParagraph"/>
        <w:numPr>
          <w:ilvl w:val="0"/>
          <w:numId w:val="25"/>
        </w:numPr>
        <w:shd w:val="clear" w:color="auto" w:fill="FFFFFF"/>
        <w:rPr>
          <w:rFonts w:ascii="Palatino Linotype" w:eastAsia="Palatino Linotype" w:hAnsi="Palatino Linotype" w:cs="Palatino Linotype"/>
          <w:bCs/>
          <w:szCs w:val="24"/>
        </w:rPr>
      </w:pPr>
      <w:r w:rsidRPr="00D902E8">
        <w:rPr>
          <w:rFonts w:ascii="Palatino Linotype" w:hAnsi="Palatino Linotype"/>
          <w:szCs w:val="24"/>
        </w:rPr>
        <w:t xml:space="preserve">Before beginning </w:t>
      </w:r>
      <w:r w:rsidR="00D0482A">
        <w:rPr>
          <w:rFonts w:ascii="Palatino Linotype" w:hAnsi="Palatino Linotype"/>
          <w:szCs w:val="24"/>
        </w:rPr>
        <w:t>each shift</w:t>
      </w:r>
      <w:r w:rsidRPr="00D902E8">
        <w:rPr>
          <w:rFonts w:ascii="Palatino Linotype" w:hAnsi="Palatino Linotype"/>
          <w:szCs w:val="24"/>
        </w:rPr>
        <w:t>, Habitat staff members will lead an orientation to review important information about safety and construction tasks for the day</w:t>
      </w:r>
    </w:p>
    <w:p w14:paraId="5C60FA46" w14:textId="03A38417" w:rsidR="004E57FF" w:rsidRPr="00D902E8" w:rsidRDefault="00C71A9A" w:rsidP="004E57FF">
      <w:pPr>
        <w:pStyle w:val="ListParagraph"/>
        <w:numPr>
          <w:ilvl w:val="0"/>
          <w:numId w:val="25"/>
        </w:numPr>
        <w:shd w:val="clear" w:color="auto" w:fill="FFFFFF"/>
        <w:rPr>
          <w:rFonts w:ascii="Palatino Linotype" w:eastAsia="Palatino Linotype" w:hAnsi="Palatino Linotype" w:cs="Palatino Linotype"/>
          <w:bCs/>
          <w:szCs w:val="24"/>
        </w:rPr>
      </w:pPr>
      <w:r w:rsidRPr="00D902E8">
        <w:rPr>
          <w:rFonts w:ascii="Palatino Linotype" w:eastAsia="Palatino Linotype" w:hAnsi="Palatino Linotype" w:cs="Palatino Linotype"/>
          <w:bCs/>
          <w:szCs w:val="24"/>
        </w:rPr>
        <w:t>Lunch is at 12:00 p.m. You will receive sweat equity for the lunch hour. Be ready to work immediately after lunch. Check in with your Site Supervisor for afternoon shift</w:t>
      </w:r>
      <w:r w:rsidR="00DB75ED" w:rsidRPr="00D902E8">
        <w:rPr>
          <w:rFonts w:ascii="Palatino Linotype" w:eastAsia="Palatino Linotype" w:hAnsi="Palatino Linotype" w:cs="Palatino Linotype"/>
          <w:bCs/>
          <w:szCs w:val="24"/>
        </w:rPr>
        <w:t xml:space="preserve"> plans.</w:t>
      </w:r>
    </w:p>
    <w:p w14:paraId="536A0184" w14:textId="773D7CF7" w:rsidR="004E57FF" w:rsidRPr="00D902E8" w:rsidRDefault="00C71A9A" w:rsidP="71BA2045">
      <w:pPr>
        <w:pStyle w:val="ListParagraph"/>
        <w:numPr>
          <w:ilvl w:val="0"/>
          <w:numId w:val="25"/>
        </w:numPr>
        <w:shd w:val="clear" w:color="auto" w:fill="FFFFFF" w:themeFill="background1"/>
        <w:rPr>
          <w:rFonts w:ascii="Palatino Linotype" w:eastAsia="Palatino Linotype" w:hAnsi="Palatino Linotype" w:cs="Palatino Linotype"/>
        </w:rPr>
      </w:pPr>
      <w:r w:rsidRPr="1E281B68">
        <w:rPr>
          <w:rFonts w:ascii="Palatino Linotype" w:eastAsia="Palatino Linotype" w:hAnsi="Palatino Linotype" w:cs="Palatino Linotype"/>
        </w:rPr>
        <w:t>At</w:t>
      </w:r>
      <w:r w:rsidR="004E57FF" w:rsidRPr="1E281B68">
        <w:rPr>
          <w:rFonts w:ascii="Palatino Linotype" w:eastAsia="Palatino Linotype" w:hAnsi="Palatino Linotype" w:cs="Palatino Linotype"/>
        </w:rPr>
        <w:t xml:space="preserve"> end of</w:t>
      </w:r>
      <w:r w:rsidRPr="1E281B68">
        <w:rPr>
          <w:rFonts w:ascii="Palatino Linotype" w:eastAsia="Palatino Linotype" w:hAnsi="Palatino Linotype" w:cs="Palatino Linotype"/>
        </w:rPr>
        <w:t xml:space="preserve"> the afternoon shift, please stay </w:t>
      </w:r>
      <w:r w:rsidR="004E57FF" w:rsidRPr="1E281B68">
        <w:rPr>
          <w:rFonts w:ascii="Palatino Linotype" w:eastAsia="Palatino Linotype" w:hAnsi="Palatino Linotype" w:cs="Palatino Linotype"/>
        </w:rPr>
        <w:t xml:space="preserve">to </w:t>
      </w:r>
      <w:r w:rsidRPr="1E281B68">
        <w:rPr>
          <w:rFonts w:ascii="Palatino Linotype" w:eastAsia="Palatino Linotype" w:hAnsi="Palatino Linotype" w:cs="Palatino Linotype"/>
        </w:rPr>
        <w:t xml:space="preserve">help staff </w:t>
      </w:r>
      <w:r w:rsidR="00DB75ED" w:rsidRPr="1E281B68">
        <w:rPr>
          <w:rFonts w:ascii="Palatino Linotype" w:eastAsia="Palatino Linotype" w:hAnsi="Palatino Linotype" w:cs="Palatino Linotype"/>
        </w:rPr>
        <w:t>close down</w:t>
      </w:r>
      <w:r w:rsidRPr="1E281B68">
        <w:rPr>
          <w:rFonts w:ascii="Palatino Linotype" w:eastAsia="Palatino Linotype" w:hAnsi="Palatino Linotype" w:cs="Palatino Linotype"/>
        </w:rPr>
        <w:t xml:space="preserve"> the worksite. Please do not leave </w:t>
      </w:r>
      <w:r w:rsidR="004E57FF" w:rsidRPr="1E281B68">
        <w:rPr>
          <w:rFonts w:ascii="Palatino Linotype" w:eastAsia="Palatino Linotype" w:hAnsi="Palatino Linotype" w:cs="Palatino Linotype"/>
        </w:rPr>
        <w:t>until the shift is over or</w:t>
      </w:r>
      <w:r w:rsidR="00DB75ED" w:rsidRPr="1E281B68">
        <w:rPr>
          <w:rFonts w:ascii="Palatino Linotype" w:eastAsia="Palatino Linotype" w:hAnsi="Palatino Linotype" w:cs="Palatino Linotype"/>
        </w:rPr>
        <w:t xml:space="preserve"> the</w:t>
      </w:r>
      <w:r w:rsidR="004E57FF" w:rsidRPr="1E281B68">
        <w:rPr>
          <w:rFonts w:ascii="Palatino Linotype" w:eastAsia="Palatino Linotype" w:hAnsi="Palatino Linotype" w:cs="Palatino Linotype"/>
        </w:rPr>
        <w:t xml:space="preserve"> Site Supervisor dismisses you.</w:t>
      </w:r>
    </w:p>
    <w:p w14:paraId="75D0C957" w14:textId="77777777" w:rsidR="00DB75ED" w:rsidRDefault="00DB75ED" w:rsidP="004E57FF">
      <w:pPr>
        <w:shd w:val="clear" w:color="auto" w:fill="FFFFFF"/>
        <w:ind w:left="360"/>
        <w:rPr>
          <w:rFonts w:ascii="Palatino Linotype" w:eastAsia="Palatino Linotype" w:hAnsi="Palatino Linotype" w:cs="Palatino Linotype"/>
          <w:bCs/>
          <w:sz w:val="24"/>
          <w:szCs w:val="24"/>
        </w:rPr>
      </w:pPr>
    </w:p>
    <w:p w14:paraId="5BFB2A9D" w14:textId="5EF84736" w:rsidR="004E57FF" w:rsidRPr="00DB75ED" w:rsidRDefault="004E57FF" w:rsidP="00DB75ED">
      <w:pPr>
        <w:shd w:val="clear" w:color="auto" w:fill="FFFFFF"/>
        <w:rPr>
          <w:rFonts w:ascii="Palatino Linotype" w:eastAsia="Palatino Linotype" w:hAnsi="Palatino Linotype" w:cs="Palatino Linotype"/>
          <w:b/>
          <w:sz w:val="24"/>
          <w:szCs w:val="24"/>
        </w:rPr>
      </w:pPr>
      <w:r w:rsidRPr="00DB75ED">
        <w:rPr>
          <w:rFonts w:ascii="Palatino Linotype" w:eastAsia="Palatino Linotype" w:hAnsi="Palatino Linotype" w:cs="Palatino Linotype"/>
          <w:b/>
          <w:sz w:val="24"/>
          <w:szCs w:val="24"/>
        </w:rPr>
        <w:t>What to expect at the site</w:t>
      </w:r>
    </w:p>
    <w:p w14:paraId="3E2E0E88" w14:textId="59D9DCC6" w:rsidR="00DB75ED" w:rsidRPr="00DB75ED" w:rsidRDefault="00DB75ED" w:rsidP="00DB75ED">
      <w:pPr>
        <w:pStyle w:val="ListParagraph"/>
        <w:numPr>
          <w:ilvl w:val="0"/>
          <w:numId w:val="27"/>
        </w:numPr>
        <w:shd w:val="clear" w:color="auto" w:fill="FFFFFF"/>
        <w:rPr>
          <w:rFonts w:ascii="Palatino Linotype" w:eastAsia="Palatino Linotype" w:hAnsi="Palatino Linotype" w:cs="Palatino Linotype"/>
          <w:bCs/>
          <w:szCs w:val="24"/>
        </w:rPr>
      </w:pPr>
      <w:r>
        <w:rPr>
          <w:rFonts w:ascii="Palatino Linotype" w:eastAsia="Palatino Linotype" w:hAnsi="Palatino Linotype" w:cs="Palatino Linotype"/>
          <w:bCs/>
          <w:szCs w:val="24"/>
        </w:rPr>
        <w:t xml:space="preserve">Homebuyers will </w:t>
      </w:r>
      <w:r w:rsidR="00AC5A1E" w:rsidRPr="004E57FF">
        <w:rPr>
          <w:rFonts w:ascii="Palatino Linotype" w:eastAsia="Palatino Linotype" w:hAnsi="Palatino Linotype" w:cs="Palatino Linotype"/>
          <w:bCs/>
          <w:szCs w:val="24"/>
        </w:rPr>
        <w:t>work on multiple</w:t>
      </w:r>
      <w:r>
        <w:rPr>
          <w:rFonts w:ascii="Palatino Linotype" w:eastAsia="Palatino Linotype" w:hAnsi="Palatino Linotype" w:cs="Palatino Linotype"/>
          <w:bCs/>
          <w:szCs w:val="24"/>
        </w:rPr>
        <w:t xml:space="preserve"> Habitat </w:t>
      </w:r>
      <w:r w:rsidR="00AC5A1E" w:rsidRPr="004E57FF">
        <w:rPr>
          <w:rFonts w:ascii="Palatino Linotype" w:eastAsia="Palatino Linotype" w:hAnsi="Palatino Linotype" w:cs="Palatino Linotype"/>
          <w:bCs/>
          <w:szCs w:val="24"/>
        </w:rPr>
        <w:t xml:space="preserve">homes, including your future home. </w:t>
      </w:r>
      <w:r w:rsidR="00F724E4" w:rsidRPr="004E57FF">
        <w:rPr>
          <w:rFonts w:ascii="Palatino Linotype" w:eastAsia="Palatino Linotype" w:hAnsi="Palatino Linotype" w:cs="Palatino Linotype"/>
          <w:bCs/>
          <w:szCs w:val="24"/>
        </w:rPr>
        <w:t xml:space="preserve">The staff frequently moves volunteers among all worksites. </w:t>
      </w:r>
      <w:r w:rsidR="00C71A9A" w:rsidRPr="004E57FF">
        <w:rPr>
          <w:rFonts w:ascii="Palatino Linotype" w:eastAsia="Palatino Linotype" w:hAnsi="Palatino Linotype" w:cs="Palatino Linotype"/>
          <w:bCs/>
          <w:szCs w:val="24"/>
        </w:rPr>
        <w:t>When the construction of your home begins, Habitat staff will</w:t>
      </w:r>
      <w:r w:rsidR="00F724E4" w:rsidRPr="004E57FF">
        <w:rPr>
          <w:rFonts w:ascii="Palatino Linotype" w:eastAsia="Palatino Linotype" w:hAnsi="Palatino Linotype" w:cs="Palatino Linotype"/>
          <w:bCs/>
          <w:szCs w:val="24"/>
        </w:rPr>
        <w:t xml:space="preserve"> generally </w:t>
      </w:r>
      <w:r>
        <w:rPr>
          <w:rFonts w:ascii="Palatino Linotype" w:eastAsia="Palatino Linotype" w:hAnsi="Palatino Linotype" w:cs="Palatino Linotype"/>
          <w:bCs/>
          <w:szCs w:val="24"/>
        </w:rPr>
        <w:t>prefer you</w:t>
      </w:r>
      <w:r w:rsidR="00F724E4" w:rsidRPr="004E57FF">
        <w:rPr>
          <w:rFonts w:ascii="Palatino Linotype" w:eastAsia="Palatino Linotype" w:hAnsi="Palatino Linotype" w:cs="Palatino Linotype"/>
          <w:bCs/>
          <w:szCs w:val="24"/>
        </w:rPr>
        <w:t xml:space="preserve"> to work on your </w:t>
      </w:r>
      <w:r w:rsidR="00C71A9A" w:rsidRPr="004E57FF">
        <w:rPr>
          <w:rFonts w:ascii="Palatino Linotype" w:eastAsia="Palatino Linotype" w:hAnsi="Palatino Linotype" w:cs="Palatino Linotype"/>
          <w:bCs/>
          <w:szCs w:val="24"/>
        </w:rPr>
        <w:t>own home</w:t>
      </w:r>
      <w:r w:rsidR="00F724E4" w:rsidRPr="004E57FF">
        <w:rPr>
          <w:rFonts w:ascii="Palatino Linotype" w:eastAsia="Palatino Linotype" w:hAnsi="Palatino Linotype" w:cs="Palatino Linotype"/>
          <w:bCs/>
          <w:szCs w:val="24"/>
        </w:rPr>
        <w:t xml:space="preserve"> so</w:t>
      </w:r>
      <w:r>
        <w:rPr>
          <w:rFonts w:ascii="Palatino Linotype" w:eastAsia="Palatino Linotype" w:hAnsi="Palatino Linotype" w:cs="Palatino Linotype"/>
          <w:bCs/>
          <w:szCs w:val="24"/>
        </w:rPr>
        <w:t xml:space="preserve"> </w:t>
      </w:r>
      <w:r w:rsidR="00C71A9A" w:rsidRPr="004E57FF">
        <w:rPr>
          <w:rFonts w:ascii="Palatino Linotype" w:eastAsia="Palatino Linotype" w:hAnsi="Palatino Linotype" w:cs="Palatino Linotype"/>
          <w:bCs/>
          <w:szCs w:val="24"/>
        </w:rPr>
        <w:t>p</w:t>
      </w:r>
      <w:r w:rsidR="00F724E4" w:rsidRPr="004E57FF">
        <w:rPr>
          <w:rFonts w:ascii="Palatino Linotype" w:eastAsia="Palatino Linotype" w:hAnsi="Palatino Linotype" w:cs="Palatino Linotype"/>
          <w:bCs/>
          <w:szCs w:val="24"/>
        </w:rPr>
        <w:t xml:space="preserve">artnership volunteers </w:t>
      </w:r>
      <w:r w:rsidR="00C71A9A" w:rsidRPr="004E57FF">
        <w:rPr>
          <w:rFonts w:ascii="Palatino Linotype" w:eastAsia="Palatino Linotype" w:hAnsi="Palatino Linotype" w:cs="Palatino Linotype"/>
          <w:bCs/>
          <w:szCs w:val="24"/>
        </w:rPr>
        <w:t>have the chance to work alongside you.</w:t>
      </w:r>
    </w:p>
    <w:p w14:paraId="040EC695" w14:textId="699D7356" w:rsidR="00F724E4" w:rsidRPr="00DB75ED" w:rsidRDefault="004E57FF" w:rsidP="00DB75ED">
      <w:pPr>
        <w:pStyle w:val="ListParagraph"/>
        <w:numPr>
          <w:ilvl w:val="0"/>
          <w:numId w:val="28"/>
        </w:numPr>
        <w:shd w:val="clear" w:color="auto" w:fill="FFFFFF"/>
        <w:rPr>
          <w:rFonts w:ascii="Palatino Linotype" w:eastAsia="Palatino Linotype" w:hAnsi="Palatino Linotype" w:cs="Palatino Linotype"/>
          <w:bCs/>
          <w:szCs w:val="24"/>
        </w:rPr>
      </w:pPr>
      <w:r w:rsidRPr="00DB75ED">
        <w:rPr>
          <w:rFonts w:ascii="Palatino Linotype" w:eastAsia="Palatino Linotype" w:hAnsi="Palatino Linotype" w:cs="Palatino Linotype"/>
          <w:bCs/>
          <w:szCs w:val="24"/>
        </w:rPr>
        <w:t xml:space="preserve">Habitat </w:t>
      </w:r>
      <w:r w:rsidR="00F724E4" w:rsidRPr="00DB75ED">
        <w:rPr>
          <w:rFonts w:ascii="Palatino Linotype" w:eastAsia="Palatino Linotype" w:hAnsi="Palatino Linotype" w:cs="Palatino Linotype"/>
          <w:bCs/>
          <w:szCs w:val="24"/>
        </w:rPr>
        <w:t>ho</w:t>
      </w:r>
      <w:r w:rsidRPr="00DB75ED">
        <w:rPr>
          <w:rFonts w:ascii="Palatino Linotype" w:eastAsia="Palatino Linotype" w:hAnsi="Palatino Linotype" w:cs="Palatino Linotype"/>
          <w:bCs/>
          <w:szCs w:val="24"/>
        </w:rPr>
        <w:t>mes</w:t>
      </w:r>
      <w:r w:rsidR="00F724E4" w:rsidRPr="00DB75ED">
        <w:rPr>
          <w:rFonts w:ascii="Palatino Linotype" w:eastAsia="Palatino Linotype" w:hAnsi="Palatino Linotype" w:cs="Palatino Linotype"/>
          <w:bCs/>
          <w:szCs w:val="24"/>
        </w:rPr>
        <w:t xml:space="preserve"> are usually sponsored by a partnership.</w:t>
      </w:r>
      <w:r w:rsidRPr="00DB75ED">
        <w:rPr>
          <w:rFonts w:ascii="Palatino Linotype" w:eastAsia="Palatino Linotype" w:hAnsi="Palatino Linotype" w:cs="Palatino Linotype"/>
          <w:bCs/>
          <w:szCs w:val="24"/>
        </w:rPr>
        <w:t xml:space="preserve"> Partnerships may be corporations, foundations, private donors, etc. Partnership representatives </w:t>
      </w:r>
      <w:r w:rsidR="00F724E4" w:rsidRPr="00DB75ED">
        <w:rPr>
          <w:rFonts w:ascii="Palatino Linotype" w:eastAsia="Palatino Linotype" w:hAnsi="Palatino Linotype" w:cs="Palatino Linotype"/>
          <w:bCs/>
          <w:szCs w:val="24"/>
        </w:rPr>
        <w:t xml:space="preserve">usually volunteers </w:t>
      </w:r>
      <w:r w:rsidR="00DB75ED" w:rsidRPr="00DB75ED">
        <w:rPr>
          <w:rFonts w:ascii="Palatino Linotype" w:eastAsia="Palatino Linotype" w:hAnsi="Palatino Linotype" w:cs="Palatino Linotype"/>
          <w:bCs/>
          <w:szCs w:val="24"/>
        </w:rPr>
        <w:t>on</w:t>
      </w:r>
      <w:r w:rsidR="00F724E4" w:rsidRPr="00DB75ED">
        <w:rPr>
          <w:rFonts w:ascii="Palatino Linotype" w:eastAsia="Palatino Linotype" w:hAnsi="Palatino Linotype" w:cs="Palatino Linotype"/>
          <w:bCs/>
          <w:szCs w:val="24"/>
        </w:rPr>
        <w:t xml:space="preserve"> </w:t>
      </w:r>
      <w:r w:rsidRPr="00DB75ED">
        <w:rPr>
          <w:rFonts w:ascii="Palatino Linotype" w:eastAsia="Palatino Linotype" w:hAnsi="Palatino Linotype" w:cs="Palatino Linotype"/>
          <w:bCs/>
          <w:szCs w:val="24"/>
        </w:rPr>
        <w:t>site</w:t>
      </w:r>
      <w:r w:rsidR="00F724E4" w:rsidRPr="00DB75ED">
        <w:rPr>
          <w:rFonts w:ascii="Palatino Linotype" w:eastAsia="Palatino Linotype" w:hAnsi="Palatino Linotype" w:cs="Palatino Linotype"/>
          <w:bCs/>
          <w:szCs w:val="24"/>
        </w:rPr>
        <w:t xml:space="preserve">. </w:t>
      </w:r>
      <w:r w:rsidRPr="00DB75ED">
        <w:rPr>
          <w:rFonts w:ascii="Palatino Linotype" w:eastAsia="Palatino Linotype" w:hAnsi="Palatino Linotype" w:cs="Palatino Linotype"/>
          <w:bCs/>
          <w:szCs w:val="24"/>
        </w:rPr>
        <w:lastRenderedPageBreak/>
        <w:t>Staff</w:t>
      </w:r>
      <w:r w:rsidR="00F724E4" w:rsidRPr="00DB75ED">
        <w:rPr>
          <w:rFonts w:ascii="Palatino Linotype" w:eastAsia="Palatino Linotype" w:hAnsi="Palatino Linotype" w:cs="Palatino Linotype"/>
          <w:bCs/>
          <w:szCs w:val="24"/>
        </w:rPr>
        <w:t xml:space="preserve"> will try to provide the appropriate number of workers on each site by adding extra workers or by moving them to other sites. Sometimes there will not be enough work for everyone, especially early in the day and right after lunch. </w:t>
      </w:r>
      <w:r w:rsidR="00DB75ED" w:rsidRPr="00DB75ED">
        <w:rPr>
          <w:rFonts w:ascii="Palatino Linotype" w:eastAsia="Palatino Linotype" w:hAnsi="Palatino Linotype" w:cs="Palatino Linotype"/>
          <w:bCs/>
          <w:szCs w:val="24"/>
        </w:rPr>
        <w:t>Staff</w:t>
      </w:r>
      <w:r w:rsidR="00F724E4" w:rsidRPr="00DB75ED">
        <w:rPr>
          <w:rFonts w:ascii="Palatino Linotype" w:eastAsia="Palatino Linotype" w:hAnsi="Palatino Linotype" w:cs="Palatino Linotype"/>
          <w:bCs/>
          <w:szCs w:val="24"/>
        </w:rPr>
        <w:t xml:space="preserve"> will usually try to give </w:t>
      </w:r>
      <w:r w:rsidR="00DB75ED" w:rsidRPr="00DB75ED">
        <w:rPr>
          <w:rFonts w:ascii="Palatino Linotype" w:eastAsia="Palatino Linotype" w:hAnsi="Palatino Linotype" w:cs="Palatino Linotype"/>
          <w:bCs/>
          <w:szCs w:val="24"/>
        </w:rPr>
        <w:t xml:space="preserve">partnership </w:t>
      </w:r>
      <w:r w:rsidR="00F724E4" w:rsidRPr="00DB75ED">
        <w:rPr>
          <w:rFonts w:ascii="Palatino Linotype" w:eastAsia="Palatino Linotype" w:hAnsi="Palatino Linotype" w:cs="Palatino Linotype"/>
          <w:bCs/>
          <w:szCs w:val="24"/>
        </w:rPr>
        <w:t xml:space="preserve">volunteers </w:t>
      </w:r>
      <w:r w:rsidR="00DB75ED" w:rsidRPr="00DB75ED">
        <w:rPr>
          <w:rFonts w:ascii="Palatino Linotype" w:eastAsia="Palatino Linotype" w:hAnsi="Palatino Linotype" w:cs="Palatino Linotype"/>
          <w:bCs/>
          <w:szCs w:val="24"/>
        </w:rPr>
        <w:t>tasks</w:t>
      </w:r>
      <w:r w:rsidR="00F724E4" w:rsidRPr="00DB75ED">
        <w:rPr>
          <w:rFonts w:ascii="Palatino Linotype" w:eastAsia="Palatino Linotype" w:hAnsi="Palatino Linotype" w:cs="Palatino Linotype"/>
          <w:bCs/>
          <w:szCs w:val="24"/>
        </w:rPr>
        <w:t xml:space="preserve"> before home</w:t>
      </w:r>
      <w:r w:rsidR="00DB75ED" w:rsidRPr="00DB75ED">
        <w:rPr>
          <w:rFonts w:ascii="Palatino Linotype" w:eastAsia="Palatino Linotype" w:hAnsi="Palatino Linotype" w:cs="Palatino Linotype"/>
          <w:bCs/>
          <w:szCs w:val="24"/>
        </w:rPr>
        <w:t xml:space="preserve">buyers </w:t>
      </w:r>
      <w:r w:rsidR="00F724E4" w:rsidRPr="00DB75ED">
        <w:rPr>
          <w:rFonts w:ascii="Palatino Linotype" w:eastAsia="Palatino Linotype" w:hAnsi="Palatino Linotype" w:cs="Palatino Linotype"/>
          <w:bCs/>
          <w:szCs w:val="24"/>
        </w:rPr>
        <w:t xml:space="preserve">because </w:t>
      </w:r>
      <w:r w:rsidR="00DB75ED" w:rsidRPr="00DB75ED">
        <w:rPr>
          <w:rFonts w:ascii="Palatino Linotype" w:eastAsia="Palatino Linotype" w:hAnsi="Palatino Linotype" w:cs="Palatino Linotype"/>
          <w:bCs/>
          <w:szCs w:val="24"/>
        </w:rPr>
        <w:t xml:space="preserve">they are usually only on site for a short period of time. </w:t>
      </w:r>
      <w:r w:rsidR="00F724E4" w:rsidRPr="00DB75ED">
        <w:rPr>
          <w:rFonts w:ascii="Palatino Linotype" w:eastAsia="Palatino Linotype" w:hAnsi="Palatino Linotype" w:cs="Palatino Linotype"/>
          <w:bCs/>
          <w:szCs w:val="24"/>
        </w:rPr>
        <w:t xml:space="preserve">Be patient. Ask for something to do if you have not been given a task. Most days there is plenty of work to do. You can always clean up, organize the tools, stack lumber, etc. </w:t>
      </w:r>
    </w:p>
    <w:p w14:paraId="7D69B910" w14:textId="77777777" w:rsidR="00F724E4" w:rsidRPr="004E57FF" w:rsidRDefault="00F724E4" w:rsidP="00F724E4">
      <w:pPr>
        <w:shd w:val="clear" w:color="auto" w:fill="FFFFFF"/>
        <w:rPr>
          <w:rFonts w:ascii="Palatino Linotype" w:eastAsia="Palatino Linotype" w:hAnsi="Palatino Linotype" w:cs="Palatino Linotype"/>
          <w:b/>
          <w:sz w:val="24"/>
          <w:szCs w:val="24"/>
        </w:rPr>
      </w:pPr>
    </w:p>
    <w:p w14:paraId="7923EB44" w14:textId="69947CE9" w:rsidR="00DB75ED" w:rsidRDefault="00DB75ED" w:rsidP="00F724E4">
      <w:pPr>
        <w:shd w:val="clear" w:color="auto" w:fill="FFFFFF"/>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Tracking your s</w:t>
      </w:r>
      <w:r w:rsidR="00F724E4" w:rsidRPr="004E57FF">
        <w:rPr>
          <w:rFonts w:ascii="Palatino Linotype" w:eastAsia="Palatino Linotype" w:hAnsi="Palatino Linotype" w:cs="Palatino Linotype"/>
          <w:b/>
          <w:sz w:val="24"/>
          <w:szCs w:val="24"/>
        </w:rPr>
        <w:t xml:space="preserve">weat </w:t>
      </w:r>
      <w:r>
        <w:rPr>
          <w:rFonts w:ascii="Palatino Linotype" w:eastAsia="Palatino Linotype" w:hAnsi="Palatino Linotype" w:cs="Palatino Linotype"/>
          <w:b/>
          <w:sz w:val="24"/>
          <w:szCs w:val="24"/>
        </w:rPr>
        <w:t>e</w:t>
      </w:r>
      <w:r w:rsidR="00F724E4" w:rsidRPr="004E57FF">
        <w:rPr>
          <w:rFonts w:ascii="Palatino Linotype" w:eastAsia="Palatino Linotype" w:hAnsi="Palatino Linotype" w:cs="Palatino Linotype"/>
          <w:b/>
          <w:sz w:val="24"/>
          <w:szCs w:val="24"/>
        </w:rPr>
        <w:t>quity</w:t>
      </w:r>
      <w:r>
        <w:rPr>
          <w:rFonts w:ascii="Palatino Linotype" w:eastAsia="Palatino Linotype" w:hAnsi="Palatino Linotype" w:cs="Palatino Linotype"/>
          <w:b/>
          <w:sz w:val="24"/>
          <w:szCs w:val="24"/>
        </w:rPr>
        <w:t xml:space="preserve"> hours</w:t>
      </w:r>
    </w:p>
    <w:p w14:paraId="6506ECCB" w14:textId="3DF34444" w:rsidR="00F724E4" w:rsidRPr="00DB75ED" w:rsidRDefault="00D902E8" w:rsidP="00687322">
      <w:pPr>
        <w:pStyle w:val="ListParagraph"/>
        <w:numPr>
          <w:ilvl w:val="0"/>
          <w:numId w:val="28"/>
        </w:numPr>
        <w:shd w:val="clear" w:color="auto" w:fill="FFFFFF"/>
        <w:rPr>
          <w:rFonts w:ascii="Palatino Linotype" w:eastAsia="Palatino Linotype" w:hAnsi="Palatino Linotype" w:cs="Palatino Linotype"/>
          <w:bCs/>
          <w:szCs w:val="24"/>
        </w:rPr>
      </w:pPr>
      <w:r>
        <w:rPr>
          <w:rFonts w:ascii="Palatino Linotype" w:eastAsia="Palatino Linotype" w:hAnsi="Palatino Linotype" w:cs="Palatino Linotype"/>
          <w:bCs/>
          <w:szCs w:val="24"/>
        </w:rPr>
        <w:t>You must bring</w:t>
      </w:r>
      <w:r w:rsidR="00F724E4" w:rsidRPr="00DB75ED">
        <w:rPr>
          <w:rFonts w:ascii="Palatino Linotype" w:eastAsia="Palatino Linotype" w:hAnsi="Palatino Linotype" w:cs="Palatino Linotype"/>
          <w:bCs/>
          <w:szCs w:val="24"/>
        </w:rPr>
        <w:t xml:space="preserve"> your sweat equity log each </w:t>
      </w:r>
      <w:r>
        <w:rPr>
          <w:rFonts w:ascii="Palatino Linotype" w:eastAsia="Palatino Linotype" w:hAnsi="Palatino Linotype" w:cs="Palatino Linotype"/>
          <w:bCs/>
          <w:szCs w:val="24"/>
        </w:rPr>
        <w:t>shift.</w:t>
      </w:r>
      <w:r w:rsidR="00F724E4" w:rsidRPr="00DB75ED">
        <w:rPr>
          <w:rFonts w:ascii="Palatino Linotype" w:eastAsia="Palatino Linotype" w:hAnsi="Palatino Linotype" w:cs="Palatino Linotype"/>
          <w:bCs/>
          <w:szCs w:val="24"/>
        </w:rPr>
        <w:t xml:space="preserve"> Leave it in the car until the end </w:t>
      </w:r>
      <w:r>
        <w:rPr>
          <w:rFonts w:ascii="Palatino Linotype" w:eastAsia="Palatino Linotype" w:hAnsi="Palatino Linotype" w:cs="Palatino Linotype"/>
          <w:bCs/>
          <w:szCs w:val="24"/>
        </w:rPr>
        <w:t>of the shift</w:t>
      </w:r>
      <w:r w:rsidR="00F724E4" w:rsidRPr="00DB75ED">
        <w:rPr>
          <w:rFonts w:ascii="Palatino Linotype" w:eastAsia="Palatino Linotype" w:hAnsi="Palatino Linotype" w:cs="Palatino Linotype"/>
          <w:bCs/>
          <w:szCs w:val="24"/>
        </w:rPr>
        <w:t xml:space="preserve">. Hours must be signed for the same day you work. Fill out log before giving to </w:t>
      </w:r>
      <w:r w:rsidR="00DB75ED" w:rsidRPr="00DB75ED">
        <w:rPr>
          <w:rFonts w:ascii="Palatino Linotype" w:eastAsia="Palatino Linotype" w:hAnsi="Palatino Linotype" w:cs="Palatino Linotype"/>
          <w:bCs/>
          <w:szCs w:val="24"/>
        </w:rPr>
        <w:t xml:space="preserve">a </w:t>
      </w:r>
      <w:r w:rsidR="00F724E4" w:rsidRPr="00DB75ED">
        <w:rPr>
          <w:rFonts w:ascii="Palatino Linotype" w:eastAsia="Palatino Linotype" w:hAnsi="Palatino Linotype" w:cs="Palatino Linotype"/>
          <w:bCs/>
          <w:szCs w:val="24"/>
        </w:rPr>
        <w:t xml:space="preserve">staff member to sign. Any site supervisor can sign, but it should be the one you work with. You must work a minimum of four hours to count </w:t>
      </w:r>
      <w:r w:rsidR="00DB75ED" w:rsidRPr="00DB75ED">
        <w:rPr>
          <w:rFonts w:ascii="Palatino Linotype" w:eastAsia="Palatino Linotype" w:hAnsi="Palatino Linotype" w:cs="Palatino Linotype"/>
          <w:bCs/>
          <w:szCs w:val="24"/>
        </w:rPr>
        <w:t xml:space="preserve">the </w:t>
      </w:r>
      <w:r w:rsidR="00F724E4" w:rsidRPr="00DB75ED">
        <w:rPr>
          <w:rFonts w:ascii="Palatino Linotype" w:eastAsia="Palatino Linotype" w:hAnsi="Palatino Linotype" w:cs="Palatino Linotype"/>
          <w:bCs/>
          <w:szCs w:val="24"/>
        </w:rPr>
        <w:t>hours</w:t>
      </w:r>
      <w:r w:rsidR="00DB75ED" w:rsidRPr="00DB75ED">
        <w:rPr>
          <w:rFonts w:ascii="Palatino Linotype" w:eastAsia="Palatino Linotype" w:hAnsi="Palatino Linotype" w:cs="Palatino Linotype"/>
          <w:bCs/>
          <w:szCs w:val="24"/>
        </w:rPr>
        <w:t xml:space="preserve"> for the day.</w:t>
      </w:r>
    </w:p>
    <w:p w14:paraId="7A4C2881" w14:textId="77777777" w:rsidR="00687322" w:rsidRPr="004E57FF" w:rsidRDefault="00687322" w:rsidP="00687322">
      <w:pPr>
        <w:shd w:val="clear" w:color="auto" w:fill="FFFFFF"/>
        <w:rPr>
          <w:rFonts w:ascii="Palatino Linotype" w:eastAsia="Palatino Linotype" w:hAnsi="Palatino Linotype" w:cs="Palatino Linotype"/>
          <w:sz w:val="24"/>
          <w:szCs w:val="24"/>
        </w:rPr>
      </w:pPr>
    </w:p>
    <w:sdt>
      <w:sdtPr>
        <w:rPr>
          <w:rFonts w:ascii="Palatino Linotype" w:hAnsi="Palatino Linotype"/>
          <w:sz w:val="24"/>
          <w:szCs w:val="24"/>
        </w:rPr>
        <w:tag w:val="goog_rdk_0"/>
        <w:id w:val="-314101208"/>
      </w:sdtPr>
      <w:sdtEndPr/>
      <w:sdtContent>
        <w:p w14:paraId="56BAC623" w14:textId="77777777" w:rsidR="00687322" w:rsidRPr="004E57FF" w:rsidRDefault="00687322" w:rsidP="00687322">
          <w:pPr>
            <w:shd w:val="clear" w:color="auto" w:fill="FFFFFF"/>
            <w:rPr>
              <w:rFonts w:ascii="Palatino Linotype" w:eastAsia="Palatino Linotype" w:hAnsi="Palatino Linotype" w:cs="Palatino Linotype"/>
              <w:b/>
              <w:sz w:val="24"/>
              <w:szCs w:val="24"/>
            </w:rPr>
          </w:pPr>
          <w:r w:rsidRPr="004E57FF">
            <w:rPr>
              <w:rFonts w:ascii="Palatino Linotype" w:eastAsia="Palatino Linotype" w:hAnsi="Palatino Linotype" w:cs="Palatino Linotype"/>
              <w:b/>
              <w:sz w:val="24"/>
              <w:szCs w:val="24"/>
            </w:rPr>
            <w:t>To get started:</w:t>
          </w:r>
        </w:p>
      </w:sdtContent>
    </w:sdt>
    <w:p w14:paraId="56500E7F" w14:textId="6E2B916E" w:rsidR="00687322" w:rsidRPr="004E57FF" w:rsidRDefault="00687322" w:rsidP="00687322">
      <w:pPr>
        <w:numPr>
          <w:ilvl w:val="0"/>
          <w:numId w:val="17"/>
        </w:numPr>
        <w:shd w:val="clear" w:color="auto" w:fill="FFFFFF"/>
        <w:rPr>
          <w:rFonts w:ascii="Palatino Linotype" w:eastAsia="Palatino Linotype" w:hAnsi="Palatino Linotype" w:cs="Palatino Linotype"/>
          <w:sz w:val="24"/>
          <w:szCs w:val="24"/>
        </w:rPr>
      </w:pPr>
      <w:r w:rsidRPr="004E57FF">
        <w:rPr>
          <w:rFonts w:ascii="Palatino Linotype" w:eastAsia="Palatino Linotype" w:hAnsi="Palatino Linotype" w:cs="Palatino Linotype"/>
          <w:sz w:val="24"/>
          <w:szCs w:val="24"/>
        </w:rPr>
        <w:t>B</w:t>
      </w:r>
      <w:sdt>
        <w:sdtPr>
          <w:rPr>
            <w:rFonts w:ascii="Palatino Linotype" w:hAnsi="Palatino Linotype"/>
            <w:sz w:val="24"/>
            <w:szCs w:val="24"/>
          </w:rPr>
          <w:tag w:val="goog_rdk_1"/>
          <w:id w:val="-1951774222"/>
        </w:sdtPr>
        <w:sdtEndPr/>
        <w:sdtContent/>
      </w:sdt>
      <w:r w:rsidRPr="004E57FF">
        <w:rPr>
          <w:rFonts w:ascii="Palatino Linotype" w:eastAsia="Palatino Linotype" w:hAnsi="Palatino Linotype" w:cs="Palatino Linotype"/>
          <w:sz w:val="24"/>
          <w:szCs w:val="24"/>
        </w:rPr>
        <w:t xml:space="preserve">efore you start volunteering, you must complete a Construction Safety Orientation. Schedule a meeting with our </w:t>
      </w:r>
      <w:r w:rsidRPr="004E57FF">
        <w:rPr>
          <w:rFonts w:ascii="Palatino Linotype" w:eastAsia="Palatino Linotype" w:hAnsi="Palatino Linotype" w:cs="Palatino Linotype"/>
          <w:color w:val="201F1E"/>
          <w:sz w:val="24"/>
          <w:szCs w:val="24"/>
        </w:rPr>
        <w:t xml:space="preserve">Construction Manager, Matt </w:t>
      </w:r>
      <w:proofErr w:type="spellStart"/>
      <w:r w:rsidRPr="004E57FF">
        <w:rPr>
          <w:rFonts w:ascii="Palatino Linotype" w:eastAsia="Palatino Linotype" w:hAnsi="Palatino Linotype" w:cs="Palatino Linotype"/>
          <w:color w:val="201F1E"/>
          <w:sz w:val="24"/>
          <w:szCs w:val="24"/>
        </w:rPr>
        <w:t>Henrickson</w:t>
      </w:r>
      <w:proofErr w:type="spellEnd"/>
      <w:r w:rsidRPr="004E57FF">
        <w:rPr>
          <w:rFonts w:ascii="Palatino Linotype" w:eastAsia="Palatino Linotype" w:hAnsi="Palatino Linotype" w:cs="Palatino Linotype"/>
          <w:color w:val="201F1E"/>
          <w:sz w:val="24"/>
          <w:szCs w:val="24"/>
        </w:rPr>
        <w:t xml:space="preserve"> at 919-697-1901</w:t>
      </w:r>
      <w:r w:rsidR="00DB75ED">
        <w:rPr>
          <w:rFonts w:ascii="Palatino Linotype" w:eastAsia="Palatino Linotype" w:hAnsi="Palatino Linotype" w:cs="Palatino Linotype"/>
          <w:color w:val="201F1E"/>
          <w:sz w:val="24"/>
          <w:szCs w:val="24"/>
        </w:rPr>
        <w:t xml:space="preserve"> </w:t>
      </w:r>
      <w:r w:rsidRPr="004E57FF">
        <w:rPr>
          <w:rFonts w:ascii="Palatino Linotype" w:eastAsia="Palatino Linotype" w:hAnsi="Palatino Linotype" w:cs="Palatino Linotype"/>
          <w:color w:val="201F1E"/>
          <w:sz w:val="24"/>
          <w:szCs w:val="24"/>
        </w:rPr>
        <w:t xml:space="preserve">or </w:t>
      </w:r>
      <w:hyperlink r:id="rId15">
        <w:r w:rsidRPr="004E57FF">
          <w:rPr>
            <w:rFonts w:ascii="Palatino Linotype" w:eastAsia="Palatino Linotype" w:hAnsi="Palatino Linotype" w:cs="Palatino Linotype"/>
            <w:color w:val="1155CC"/>
            <w:sz w:val="24"/>
            <w:szCs w:val="24"/>
            <w:u w:val="single"/>
          </w:rPr>
          <w:t>MHenrickson@orangehabitat.org</w:t>
        </w:r>
      </w:hyperlink>
      <w:r w:rsidRPr="004E57FF">
        <w:rPr>
          <w:rFonts w:ascii="Palatino Linotype" w:eastAsia="Palatino Linotype" w:hAnsi="Palatino Linotype" w:cs="Palatino Linotype"/>
          <w:color w:val="201F1E"/>
          <w:sz w:val="24"/>
          <w:szCs w:val="24"/>
        </w:rPr>
        <w:t xml:space="preserve">. </w:t>
      </w:r>
    </w:p>
    <w:p w14:paraId="5848F98C" w14:textId="77777777" w:rsidR="00687322" w:rsidRPr="004E57FF" w:rsidRDefault="00687322" w:rsidP="1E281B68">
      <w:pPr>
        <w:numPr>
          <w:ilvl w:val="0"/>
          <w:numId w:val="17"/>
        </w:numPr>
        <w:shd w:val="clear" w:color="auto" w:fill="FFFFFF" w:themeFill="background1"/>
        <w:rPr>
          <w:rFonts w:ascii="Palatino Linotype" w:eastAsia="Palatino Linotype" w:hAnsi="Palatino Linotype" w:cs="Palatino Linotype"/>
          <w:sz w:val="24"/>
          <w:szCs w:val="24"/>
        </w:rPr>
      </w:pPr>
      <w:r w:rsidRPr="1E281B68">
        <w:rPr>
          <w:rFonts w:ascii="Palatino Linotype" w:eastAsia="Palatino Linotype" w:hAnsi="Palatino Linotype" w:cs="Palatino Linotype"/>
          <w:sz w:val="24"/>
          <w:szCs w:val="24"/>
        </w:rPr>
        <w:t xml:space="preserve">All new homebuyers must create a Volunteer Hub account to begin signing up for shifts. You can sign up </w:t>
      </w:r>
      <w:hyperlink r:id="rId16">
        <w:r w:rsidRPr="1E281B68">
          <w:rPr>
            <w:rFonts w:ascii="Palatino Linotype" w:eastAsia="Palatino Linotype" w:hAnsi="Palatino Linotype" w:cs="Palatino Linotype"/>
            <w:color w:val="1155CC"/>
            <w:sz w:val="24"/>
            <w:szCs w:val="24"/>
            <w:u w:val="single"/>
          </w:rPr>
          <w:t xml:space="preserve">online here. </w:t>
        </w:r>
      </w:hyperlink>
    </w:p>
    <w:p w14:paraId="0EA03816" w14:textId="1EB03323" w:rsidR="3A30E4C4" w:rsidRPr="00D0482A" w:rsidRDefault="3A30E4C4" w:rsidP="1E281B68">
      <w:pPr>
        <w:numPr>
          <w:ilvl w:val="0"/>
          <w:numId w:val="17"/>
        </w:numPr>
        <w:shd w:val="clear" w:color="auto" w:fill="FFFFFF" w:themeFill="background1"/>
        <w:rPr>
          <w:sz w:val="24"/>
          <w:szCs w:val="24"/>
        </w:rPr>
      </w:pPr>
      <w:r w:rsidRPr="00D0482A">
        <w:rPr>
          <w:rFonts w:ascii="Palatino Linotype" w:eastAsia="Palatino Linotype" w:hAnsi="Palatino Linotype" w:cs="Palatino Linotype"/>
          <w:sz w:val="24"/>
          <w:szCs w:val="24"/>
        </w:rPr>
        <w:t xml:space="preserve">You will see shifts available on Volunteer Hub. Each person receiving sweat equity must register for the shifts they plan to attend. </w:t>
      </w:r>
    </w:p>
    <w:p w14:paraId="029A60C8" w14:textId="759E9FF6" w:rsidR="00687322" w:rsidRPr="004E57FF" w:rsidRDefault="00687322" w:rsidP="1E281B68">
      <w:pPr>
        <w:numPr>
          <w:ilvl w:val="0"/>
          <w:numId w:val="20"/>
        </w:numPr>
        <w:shd w:val="clear" w:color="auto" w:fill="FFFFFF" w:themeFill="background1"/>
        <w:rPr>
          <w:rFonts w:ascii="Palatino Linotype" w:eastAsia="Palatino Linotype" w:hAnsi="Palatino Linotype" w:cs="Palatino Linotype"/>
          <w:sz w:val="24"/>
          <w:szCs w:val="24"/>
        </w:rPr>
      </w:pPr>
      <w:r w:rsidRPr="1E281B68">
        <w:rPr>
          <w:rFonts w:ascii="Palatino Linotype" w:eastAsia="Palatino Linotype" w:hAnsi="Palatino Linotype" w:cs="Palatino Linotype"/>
          <w:color w:val="201F1E"/>
          <w:sz w:val="24"/>
          <w:szCs w:val="24"/>
        </w:rPr>
        <w:t>If you are bringing volunteers to the jobsite</w:t>
      </w:r>
      <w:r w:rsidR="4F43291E" w:rsidRPr="1E281B68">
        <w:rPr>
          <w:rFonts w:ascii="Palatino Linotype" w:eastAsia="Palatino Linotype" w:hAnsi="Palatino Linotype" w:cs="Palatino Linotype"/>
          <w:color w:val="201F1E"/>
          <w:sz w:val="24"/>
          <w:szCs w:val="24"/>
        </w:rPr>
        <w:t xml:space="preserve">, they must register online. If you are interested in bringing more than </w:t>
      </w:r>
      <w:r w:rsidR="00D0482A">
        <w:rPr>
          <w:rFonts w:ascii="Palatino Linotype" w:eastAsia="Palatino Linotype" w:hAnsi="Palatino Linotype" w:cs="Palatino Linotype"/>
          <w:color w:val="201F1E"/>
          <w:sz w:val="24"/>
          <w:szCs w:val="24"/>
        </w:rPr>
        <w:t>two</w:t>
      </w:r>
      <w:r w:rsidR="4F43291E" w:rsidRPr="1E281B68">
        <w:rPr>
          <w:rFonts w:ascii="Palatino Linotype" w:eastAsia="Palatino Linotype" w:hAnsi="Palatino Linotype" w:cs="Palatino Linotype"/>
          <w:color w:val="201F1E"/>
          <w:sz w:val="24"/>
          <w:szCs w:val="24"/>
        </w:rPr>
        <w:t xml:space="preserve"> additional volunteers, please contact Christine at </w:t>
      </w:r>
      <w:hyperlink r:id="rId17" w:history="1">
        <w:r w:rsidR="4F43291E" w:rsidRPr="1E281B68">
          <w:rPr>
            <w:rStyle w:val="Hyperlink"/>
            <w:rFonts w:ascii="Palatino Linotype" w:eastAsia="Palatino Linotype" w:hAnsi="Palatino Linotype" w:cs="Palatino Linotype"/>
            <w:sz w:val="24"/>
            <w:szCs w:val="24"/>
          </w:rPr>
          <w:t>cabernathy@orangehabitat.org</w:t>
        </w:r>
      </w:hyperlink>
      <w:r w:rsidR="4F43291E" w:rsidRPr="1E281B68">
        <w:rPr>
          <w:rFonts w:ascii="Palatino Linotype" w:eastAsia="Palatino Linotype" w:hAnsi="Palatino Linotype" w:cs="Palatino Linotype"/>
          <w:color w:val="201F1E"/>
          <w:sz w:val="24"/>
          <w:szCs w:val="24"/>
        </w:rPr>
        <w:t xml:space="preserve"> to ensure there is enough space</w:t>
      </w:r>
      <w:r w:rsidR="19751E43" w:rsidRPr="1E281B68">
        <w:rPr>
          <w:rFonts w:ascii="Palatino Linotype" w:eastAsia="Palatino Linotype" w:hAnsi="Palatino Linotype" w:cs="Palatino Linotype"/>
          <w:color w:val="201F1E"/>
          <w:sz w:val="24"/>
          <w:szCs w:val="24"/>
        </w:rPr>
        <w:t xml:space="preserve"> in order</w:t>
      </w:r>
      <w:r w:rsidR="4F43291E" w:rsidRPr="1E281B68">
        <w:rPr>
          <w:rFonts w:ascii="Palatino Linotype" w:eastAsia="Palatino Linotype" w:hAnsi="Palatino Linotype" w:cs="Palatino Linotype"/>
          <w:color w:val="201F1E"/>
          <w:sz w:val="24"/>
          <w:szCs w:val="24"/>
        </w:rPr>
        <w:t xml:space="preserve"> for them to register.</w:t>
      </w:r>
      <w:sdt>
        <w:sdtPr>
          <w:rPr>
            <w:rFonts w:ascii="Palatino Linotype" w:hAnsi="Palatino Linotype"/>
            <w:sz w:val="24"/>
            <w:szCs w:val="24"/>
          </w:rPr>
          <w:tag w:val="goog_rdk_2"/>
          <w:id w:val="-219910284"/>
          <w:placeholder>
            <w:docPart w:val="DefaultPlaceholder_1081868574"/>
          </w:placeholder>
        </w:sdtPr>
        <w:sdtEndPr/>
        <w:sdtContent/>
      </w:sdt>
    </w:p>
    <w:p w14:paraId="071E198E" w14:textId="77777777" w:rsidR="00687322" w:rsidRPr="004E57FF" w:rsidRDefault="00687322" w:rsidP="00687322">
      <w:pPr>
        <w:shd w:val="clear" w:color="auto" w:fill="FFFFFF"/>
        <w:rPr>
          <w:rFonts w:ascii="Palatino Linotype" w:eastAsia="Palatino Linotype" w:hAnsi="Palatino Linotype" w:cs="Palatino Linotype"/>
          <w:sz w:val="24"/>
          <w:szCs w:val="24"/>
        </w:rPr>
      </w:pPr>
    </w:p>
    <w:sdt>
      <w:sdtPr>
        <w:rPr>
          <w:rFonts w:ascii="Palatino Linotype" w:hAnsi="Palatino Linotype"/>
          <w:sz w:val="28"/>
          <w:szCs w:val="28"/>
          <w:u w:val="single"/>
        </w:rPr>
        <w:tag w:val="goog_rdk_3"/>
        <w:id w:val="-926343741"/>
      </w:sdtPr>
      <w:sdtEndPr/>
      <w:sdtContent>
        <w:p w14:paraId="28C714DC" w14:textId="77777777" w:rsidR="00687322" w:rsidRPr="00D902E8" w:rsidRDefault="00687322" w:rsidP="00687322">
          <w:pPr>
            <w:shd w:val="clear" w:color="auto" w:fill="FFFFFF"/>
            <w:rPr>
              <w:rFonts w:ascii="Palatino Linotype" w:eastAsia="Palatino Linotype" w:hAnsi="Palatino Linotype" w:cs="Palatino Linotype"/>
              <w:color w:val="323130"/>
              <w:sz w:val="28"/>
              <w:szCs w:val="28"/>
              <w:u w:val="single"/>
            </w:rPr>
          </w:pPr>
          <w:r w:rsidRPr="00D902E8">
            <w:rPr>
              <w:rFonts w:ascii="Palatino Linotype" w:eastAsia="Palatino Linotype" w:hAnsi="Palatino Linotype" w:cs="Palatino Linotype"/>
              <w:b/>
              <w:sz w:val="28"/>
              <w:szCs w:val="28"/>
              <w:u w:val="single"/>
            </w:rPr>
            <w:t>Habitat Restore </w:t>
          </w:r>
        </w:p>
      </w:sdtContent>
    </w:sdt>
    <w:p w14:paraId="30EEB3D1" w14:textId="77777777" w:rsidR="00D902E8" w:rsidRPr="00D902E8" w:rsidRDefault="00687322" w:rsidP="00D902E8">
      <w:pPr>
        <w:shd w:val="clear" w:color="auto" w:fill="FFFFFF"/>
        <w:rPr>
          <w:rFonts w:ascii="Palatino Linotype" w:eastAsia="Palatino Linotype" w:hAnsi="Palatino Linotype" w:cs="Palatino Linotype"/>
          <w:sz w:val="24"/>
          <w:szCs w:val="24"/>
        </w:rPr>
      </w:pPr>
      <w:r w:rsidRPr="00D902E8">
        <w:rPr>
          <w:rFonts w:ascii="Palatino Linotype" w:eastAsia="Palatino Linotype" w:hAnsi="Palatino Linotype" w:cs="Palatino Linotype"/>
          <w:sz w:val="24"/>
          <w:szCs w:val="24"/>
        </w:rPr>
        <w:t>Habitat ReStores are home improvement stores that sell new and used furniture, building materials, appliances and household goods. Proceeds support Habitat’s mission. The</w:t>
      </w:r>
      <w:r w:rsidR="00D902E8" w:rsidRPr="00D902E8">
        <w:rPr>
          <w:rFonts w:ascii="Palatino Linotype" w:eastAsia="Palatino Linotype" w:hAnsi="Palatino Linotype" w:cs="Palatino Linotype"/>
          <w:sz w:val="24"/>
          <w:szCs w:val="24"/>
        </w:rPr>
        <w:t xml:space="preserve">re are ten </w:t>
      </w:r>
      <w:r w:rsidRPr="00D902E8">
        <w:rPr>
          <w:rFonts w:ascii="Palatino Linotype" w:eastAsia="Palatino Linotype" w:hAnsi="Palatino Linotype" w:cs="Palatino Linotype"/>
          <w:sz w:val="24"/>
          <w:szCs w:val="24"/>
        </w:rPr>
        <w:t>ReStore locations in the Triangle area. Volunteer opportunities include: Cashier, Sales Floor Associate, Customer Service Associate, and Donation Receiver. Volunteer shifts typically vary between two and six hours</w:t>
      </w:r>
      <w:r w:rsidR="00D902E8" w:rsidRPr="00D902E8">
        <w:rPr>
          <w:rFonts w:ascii="Palatino Linotype" w:eastAsia="Palatino Linotype" w:hAnsi="Palatino Linotype" w:cs="Palatino Linotype"/>
          <w:sz w:val="24"/>
          <w:szCs w:val="24"/>
        </w:rPr>
        <w:t>.</w:t>
      </w:r>
    </w:p>
    <w:p w14:paraId="3B09D34D" w14:textId="77777777" w:rsidR="00D902E8" w:rsidRDefault="00D902E8" w:rsidP="00D902E8">
      <w:pPr>
        <w:shd w:val="clear" w:color="auto" w:fill="FFFFFF"/>
        <w:rPr>
          <w:rFonts w:ascii="Palatino Linotype" w:eastAsia="Palatino Linotype" w:hAnsi="Palatino Linotype" w:cs="Palatino Linotype"/>
          <w:sz w:val="24"/>
          <w:szCs w:val="24"/>
        </w:rPr>
      </w:pPr>
    </w:p>
    <w:p w14:paraId="5C88B043" w14:textId="77777777" w:rsidR="00D902E8" w:rsidRPr="00D902E8" w:rsidRDefault="00D902E8" w:rsidP="00D902E8">
      <w:pPr>
        <w:shd w:val="clear" w:color="auto" w:fill="FFFFFF"/>
        <w:rPr>
          <w:rFonts w:ascii="Palatino Linotype" w:eastAsia="Palatino Linotype" w:hAnsi="Palatino Linotype" w:cs="Palatino Linotype"/>
          <w:b/>
          <w:bCs/>
          <w:sz w:val="24"/>
          <w:szCs w:val="24"/>
        </w:rPr>
      </w:pPr>
      <w:r w:rsidRPr="00D902E8">
        <w:rPr>
          <w:rFonts w:ascii="Palatino Linotype" w:eastAsia="Palatino Linotype" w:hAnsi="Palatino Linotype" w:cs="Palatino Linotype"/>
          <w:b/>
          <w:bCs/>
          <w:sz w:val="24"/>
          <w:szCs w:val="24"/>
        </w:rPr>
        <w:t xml:space="preserve">Locations Nearby: </w:t>
      </w:r>
    </w:p>
    <w:p w14:paraId="44E011D3" w14:textId="77777777" w:rsidR="00D902E8" w:rsidRDefault="00D902E8" w:rsidP="00D902E8">
      <w:pPr>
        <w:pStyle w:val="ListParagraph"/>
        <w:numPr>
          <w:ilvl w:val="0"/>
          <w:numId w:val="28"/>
        </w:numPr>
        <w:shd w:val="clear" w:color="auto" w:fill="FFFFFF"/>
        <w:rPr>
          <w:rFonts w:ascii="Palatino Linotype" w:eastAsia="Palatino Linotype" w:hAnsi="Palatino Linotype" w:cs="Palatino Linotype"/>
          <w:szCs w:val="24"/>
        </w:rPr>
      </w:pPr>
      <w:r w:rsidRPr="00D902E8">
        <w:rPr>
          <w:rFonts w:ascii="Palatino Linotype" w:eastAsia="Palatino Linotype" w:hAnsi="Palatino Linotype" w:cs="Palatino Linotype"/>
          <w:szCs w:val="24"/>
        </w:rPr>
        <w:t xml:space="preserve">Hillsborough — 672 N. </w:t>
      </w:r>
      <w:proofErr w:type="spellStart"/>
      <w:r w:rsidRPr="00D902E8">
        <w:rPr>
          <w:rFonts w:ascii="Palatino Linotype" w:eastAsia="Palatino Linotype" w:hAnsi="Palatino Linotype" w:cs="Palatino Linotype"/>
          <w:szCs w:val="24"/>
        </w:rPr>
        <w:t>Churton</w:t>
      </w:r>
      <w:proofErr w:type="spellEnd"/>
      <w:r w:rsidRPr="00D902E8">
        <w:rPr>
          <w:rFonts w:ascii="Palatino Linotype" w:eastAsia="Palatino Linotype" w:hAnsi="Palatino Linotype" w:cs="Palatino Linotype"/>
          <w:szCs w:val="24"/>
        </w:rPr>
        <w:t xml:space="preserve"> St. Hillsborough, NC 27278 </w:t>
      </w:r>
    </w:p>
    <w:p w14:paraId="6BA4AD50" w14:textId="5D0B1232" w:rsidR="00D902E8" w:rsidRDefault="00D902E8" w:rsidP="00D902E8">
      <w:pPr>
        <w:pStyle w:val="ListParagraph"/>
        <w:numPr>
          <w:ilvl w:val="0"/>
          <w:numId w:val="28"/>
        </w:numPr>
        <w:shd w:val="clear" w:color="auto" w:fill="FFFFFF"/>
        <w:rPr>
          <w:rFonts w:ascii="Palatino Linotype" w:eastAsia="Palatino Linotype" w:hAnsi="Palatino Linotype" w:cs="Palatino Linotype"/>
          <w:szCs w:val="24"/>
        </w:rPr>
      </w:pPr>
      <w:r w:rsidRPr="00D902E8">
        <w:rPr>
          <w:rFonts w:ascii="Palatino Linotype" w:eastAsia="Palatino Linotype" w:hAnsi="Palatino Linotype" w:cs="Palatino Linotype"/>
          <w:szCs w:val="24"/>
        </w:rPr>
        <w:t xml:space="preserve">Durham-Chapel Hill </w:t>
      </w:r>
      <w:proofErr w:type="gramStart"/>
      <w:r w:rsidRPr="00D902E8">
        <w:rPr>
          <w:rFonts w:ascii="Palatino Linotype" w:eastAsia="Palatino Linotype" w:hAnsi="Palatino Linotype" w:cs="Palatino Linotype"/>
          <w:szCs w:val="24"/>
        </w:rPr>
        <w:t>—  5501</w:t>
      </w:r>
      <w:proofErr w:type="gramEnd"/>
      <w:r w:rsidRPr="00D902E8">
        <w:rPr>
          <w:rFonts w:ascii="Palatino Linotype" w:eastAsia="Palatino Linotype" w:hAnsi="Palatino Linotype" w:cs="Palatino Linotype"/>
          <w:szCs w:val="24"/>
        </w:rPr>
        <w:t xml:space="preserve"> Durham-Chapel Hill Blvd. Durham, NC 27707  </w:t>
      </w:r>
    </w:p>
    <w:p w14:paraId="0CC5E59A" w14:textId="09D20B36" w:rsidR="00D902E8" w:rsidRDefault="00D902E8" w:rsidP="00D902E8">
      <w:pPr>
        <w:shd w:val="clear" w:color="auto" w:fill="FFFFFF"/>
        <w:rPr>
          <w:rFonts w:ascii="Palatino Linotype" w:eastAsia="Palatino Linotype" w:hAnsi="Palatino Linotype" w:cs="Palatino Linotype"/>
          <w:szCs w:val="24"/>
        </w:rPr>
      </w:pPr>
    </w:p>
    <w:p w14:paraId="5A04C599" w14:textId="77777777" w:rsidR="00696BC5" w:rsidRDefault="00696BC5" w:rsidP="00D902E8">
      <w:pPr>
        <w:shd w:val="clear" w:color="auto" w:fill="FFFFFF"/>
        <w:rPr>
          <w:rFonts w:ascii="Palatino Linotype" w:eastAsia="Palatino Linotype" w:hAnsi="Palatino Linotype" w:cs="Palatino Linotype"/>
          <w:szCs w:val="24"/>
        </w:rPr>
      </w:pPr>
    </w:p>
    <w:p w14:paraId="221F5AA3" w14:textId="77777777" w:rsidR="00D902E8" w:rsidRDefault="00D902E8" w:rsidP="00D902E8">
      <w:pPr>
        <w:shd w:val="clear" w:color="auto" w:fill="FFFFFF"/>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Tracking your s</w:t>
      </w:r>
      <w:r w:rsidRPr="004E57FF">
        <w:rPr>
          <w:rFonts w:ascii="Palatino Linotype" w:eastAsia="Palatino Linotype" w:hAnsi="Palatino Linotype" w:cs="Palatino Linotype"/>
          <w:b/>
          <w:sz w:val="24"/>
          <w:szCs w:val="24"/>
        </w:rPr>
        <w:t xml:space="preserve">weat </w:t>
      </w:r>
      <w:r>
        <w:rPr>
          <w:rFonts w:ascii="Palatino Linotype" w:eastAsia="Palatino Linotype" w:hAnsi="Palatino Linotype" w:cs="Palatino Linotype"/>
          <w:b/>
          <w:sz w:val="24"/>
          <w:szCs w:val="24"/>
        </w:rPr>
        <w:t>e</w:t>
      </w:r>
      <w:r w:rsidRPr="004E57FF">
        <w:rPr>
          <w:rFonts w:ascii="Palatino Linotype" w:eastAsia="Palatino Linotype" w:hAnsi="Palatino Linotype" w:cs="Palatino Linotype"/>
          <w:b/>
          <w:sz w:val="24"/>
          <w:szCs w:val="24"/>
        </w:rPr>
        <w:t>quity</w:t>
      </w:r>
      <w:r>
        <w:rPr>
          <w:rFonts w:ascii="Palatino Linotype" w:eastAsia="Palatino Linotype" w:hAnsi="Palatino Linotype" w:cs="Palatino Linotype"/>
          <w:b/>
          <w:sz w:val="24"/>
          <w:szCs w:val="24"/>
        </w:rPr>
        <w:t xml:space="preserve"> hours</w:t>
      </w:r>
    </w:p>
    <w:p w14:paraId="2E867271" w14:textId="44425087" w:rsidR="00687322" w:rsidRPr="00696BC5" w:rsidRDefault="00696BC5" w:rsidP="00696BC5">
      <w:pPr>
        <w:pStyle w:val="ListParagraph"/>
        <w:numPr>
          <w:ilvl w:val="0"/>
          <w:numId w:val="33"/>
        </w:numPr>
        <w:spacing w:after="160" w:line="259" w:lineRule="auto"/>
        <w:rPr>
          <w:rFonts w:ascii="Palatino Linotype" w:eastAsia="Palatino Linotype" w:hAnsi="Palatino Linotype" w:cs="Palatino Linotype"/>
          <w:szCs w:val="24"/>
        </w:rPr>
      </w:pPr>
      <w:r>
        <w:rPr>
          <w:rFonts w:ascii="Palatino Linotype" w:eastAsia="Palatino Linotype" w:hAnsi="Palatino Linotype" w:cs="Palatino Linotype"/>
          <w:szCs w:val="24"/>
        </w:rPr>
        <w:t>Sweat equity h</w:t>
      </w:r>
      <w:r w:rsidRPr="00696BC5">
        <w:rPr>
          <w:rFonts w:ascii="Palatino Linotype" w:eastAsia="Palatino Linotype" w:hAnsi="Palatino Linotype" w:cs="Palatino Linotype"/>
          <w:szCs w:val="24"/>
        </w:rPr>
        <w:t xml:space="preserve">ours completed at the Restore do not need to be added to your sweat equity log. These hours are monitored using an online system. At the end of each month, ask a Restore employee to print out your total hours to submit alongside your sweat equity log.  </w:t>
      </w:r>
    </w:p>
    <w:sdt>
      <w:sdtPr>
        <w:rPr>
          <w:rFonts w:ascii="Palatino Linotype" w:hAnsi="Palatino Linotype"/>
          <w:sz w:val="24"/>
          <w:szCs w:val="24"/>
        </w:rPr>
        <w:tag w:val="goog_rdk_4"/>
        <w:id w:val="247772702"/>
      </w:sdtPr>
      <w:sdtEndPr/>
      <w:sdtContent>
        <w:p w14:paraId="76E118F6" w14:textId="2DE4D2FF" w:rsidR="00687322" w:rsidRPr="00D902E8" w:rsidRDefault="00687322" w:rsidP="00687322">
          <w:pPr>
            <w:shd w:val="clear" w:color="auto" w:fill="FFFFFF"/>
            <w:rPr>
              <w:rFonts w:ascii="Palatino Linotype" w:hAnsi="Palatino Linotype"/>
              <w:sz w:val="24"/>
              <w:szCs w:val="24"/>
            </w:rPr>
          </w:pPr>
          <w:r w:rsidRPr="004E57FF">
            <w:rPr>
              <w:rFonts w:ascii="Palatino Linotype" w:eastAsia="Palatino Linotype" w:hAnsi="Palatino Linotype" w:cs="Palatino Linotype"/>
              <w:b/>
              <w:sz w:val="24"/>
              <w:szCs w:val="24"/>
            </w:rPr>
            <w:t>To get started:</w:t>
          </w:r>
        </w:p>
      </w:sdtContent>
    </w:sdt>
    <w:p w14:paraId="50C1F23A" w14:textId="77777777" w:rsidR="00D902E8" w:rsidRPr="00D902E8" w:rsidRDefault="00D902E8" w:rsidP="00D902E8">
      <w:pPr>
        <w:pStyle w:val="ListParagraph"/>
        <w:numPr>
          <w:ilvl w:val="0"/>
          <w:numId w:val="22"/>
        </w:numPr>
        <w:shd w:val="clear" w:color="auto" w:fill="FFFFFF"/>
        <w:rPr>
          <w:rStyle w:val="normaltextrun"/>
          <w:rFonts w:ascii="Palatino Linotype" w:eastAsia="Palatino Linotype" w:hAnsi="Palatino Linotype" w:cs="Palatino Linotype"/>
          <w:szCs w:val="24"/>
        </w:rPr>
      </w:pPr>
      <w:r>
        <w:rPr>
          <w:rStyle w:val="normaltextrun"/>
          <w:rFonts w:ascii="Palatino Linotype" w:hAnsi="Palatino Linotype"/>
          <w:color w:val="000000"/>
        </w:rPr>
        <w:t>C</w:t>
      </w:r>
      <w:r w:rsidRPr="00D902E8">
        <w:rPr>
          <w:rStyle w:val="normaltextrun"/>
          <w:rFonts w:ascii="Palatino Linotype" w:hAnsi="Palatino Linotype"/>
          <w:color w:val="000000"/>
        </w:rPr>
        <w:t xml:space="preserve">heck out </w:t>
      </w:r>
      <w:r>
        <w:rPr>
          <w:rStyle w:val="normaltextrun"/>
          <w:rFonts w:ascii="Palatino Linotype" w:hAnsi="Palatino Linotype"/>
          <w:color w:val="000000"/>
        </w:rPr>
        <w:t xml:space="preserve">the </w:t>
      </w:r>
      <w:hyperlink r:id="rId18" w:tgtFrame="_blank" w:history="1">
        <w:r w:rsidRPr="00D902E8">
          <w:rPr>
            <w:rStyle w:val="normaltextrun"/>
            <w:rFonts w:ascii="Palatino Linotype" w:hAnsi="Palatino Linotype"/>
            <w:color w:val="0563C1"/>
            <w:u w:val="single"/>
          </w:rPr>
          <w:t>Volunteering at the Restore FA</w:t>
        </w:r>
        <w:r>
          <w:rPr>
            <w:rStyle w:val="normaltextrun"/>
            <w:rFonts w:ascii="Palatino Linotype" w:hAnsi="Palatino Linotype"/>
            <w:color w:val="0563C1"/>
            <w:u w:val="single"/>
          </w:rPr>
          <w:t>Q</w:t>
        </w:r>
        <w:r w:rsidRPr="00D902E8">
          <w:rPr>
            <w:rStyle w:val="normaltextrun"/>
            <w:rFonts w:ascii="Palatino Linotype" w:hAnsi="Palatino Linotype"/>
            <w:color w:val="0563C1"/>
            <w:u w:val="single"/>
          </w:rPr>
          <w:t>s</w:t>
        </w:r>
      </w:hyperlink>
      <w:r>
        <w:rPr>
          <w:rFonts w:ascii="Palatino Linotype" w:hAnsi="Palatino Linotype"/>
        </w:rPr>
        <w:t xml:space="preserve"> to learn </w:t>
      </w:r>
      <w:r w:rsidRPr="00D902E8">
        <w:rPr>
          <w:rStyle w:val="normaltextrun"/>
          <w:rFonts w:ascii="Palatino Linotype" w:hAnsi="Palatino Linotype"/>
          <w:color w:val="000000"/>
        </w:rPr>
        <w:t>everything you need to know</w:t>
      </w:r>
      <w:r>
        <w:rPr>
          <w:rStyle w:val="normaltextrun"/>
          <w:rFonts w:ascii="Palatino Linotype" w:hAnsi="Palatino Linotype"/>
          <w:color w:val="000000"/>
        </w:rPr>
        <w:t>.</w:t>
      </w:r>
    </w:p>
    <w:p w14:paraId="3487933F" w14:textId="399AD284" w:rsidR="00687322" w:rsidRPr="00D902E8" w:rsidRDefault="00687322" w:rsidP="00D902E8">
      <w:pPr>
        <w:pStyle w:val="ListParagraph"/>
        <w:numPr>
          <w:ilvl w:val="0"/>
          <w:numId w:val="22"/>
        </w:numPr>
        <w:shd w:val="clear" w:color="auto" w:fill="FFFFFF"/>
        <w:rPr>
          <w:rFonts w:ascii="Palatino Linotype" w:eastAsia="Palatino Linotype" w:hAnsi="Palatino Linotype" w:cs="Palatino Linotype"/>
          <w:szCs w:val="24"/>
        </w:rPr>
      </w:pPr>
      <w:r w:rsidRPr="00D902E8">
        <w:rPr>
          <w:rFonts w:ascii="Palatino Linotype" w:eastAsia="Palatino Linotype" w:hAnsi="Palatino Linotype" w:cs="Palatino Linotype"/>
          <w:szCs w:val="24"/>
        </w:rPr>
        <w:t xml:space="preserve">All new volunteers must </w:t>
      </w:r>
      <w:r w:rsidR="00D902E8" w:rsidRPr="00D902E8">
        <w:rPr>
          <w:rFonts w:ascii="Palatino Linotype" w:eastAsia="Palatino Linotype" w:hAnsi="Palatino Linotype" w:cs="Palatino Linotype"/>
          <w:szCs w:val="24"/>
        </w:rPr>
        <w:t xml:space="preserve">complete the </w:t>
      </w:r>
      <w:hyperlink r:id="rId19" w:tgtFrame="_blank" w:history="1">
        <w:r w:rsidR="00D902E8" w:rsidRPr="00D902E8">
          <w:rPr>
            <w:rStyle w:val="normaltextrun"/>
            <w:rFonts w:ascii="Palatino Linotype" w:hAnsi="Palatino Linotype"/>
            <w:color w:val="0563C1"/>
            <w:u w:val="single"/>
          </w:rPr>
          <w:t>Background Screening Form</w:t>
        </w:r>
      </w:hyperlink>
      <w:r w:rsidR="00D902E8" w:rsidRPr="00D902E8">
        <w:rPr>
          <w:rStyle w:val="normaltextrun"/>
          <w:rFonts w:ascii="Palatino Linotype" w:hAnsi="Palatino Linotype"/>
        </w:rPr>
        <w:t> </w:t>
      </w:r>
      <w:r w:rsidR="00D902E8">
        <w:rPr>
          <w:rStyle w:val="normaltextrun"/>
          <w:rFonts w:ascii="Palatino Linotype" w:hAnsi="Palatino Linotype"/>
          <w:color w:val="000000"/>
        </w:rPr>
        <w:t>to get started. From there, a Habitat Restore employee will contact you to schedule an orientation.</w:t>
      </w:r>
    </w:p>
    <w:p w14:paraId="5028B7B8" w14:textId="77777777" w:rsidR="00687322" w:rsidRPr="004E57FF" w:rsidRDefault="00687322" w:rsidP="00687322">
      <w:pPr>
        <w:shd w:val="clear" w:color="auto" w:fill="FFFFFF"/>
        <w:rPr>
          <w:rFonts w:ascii="Palatino Linotype" w:eastAsia="Palatino Linotype" w:hAnsi="Palatino Linotype" w:cs="Palatino Linotype"/>
          <w:sz w:val="24"/>
          <w:szCs w:val="24"/>
        </w:rPr>
      </w:pPr>
    </w:p>
    <w:bookmarkStart w:id="0" w:name="_heading=h.gjdgxs" w:colFirst="0" w:colLast="0" w:displacedByCustomXml="next"/>
    <w:bookmarkEnd w:id="0" w:displacedByCustomXml="next"/>
    <w:sdt>
      <w:sdtPr>
        <w:rPr>
          <w:rFonts w:ascii="Palatino Linotype" w:hAnsi="Palatino Linotype"/>
          <w:sz w:val="28"/>
          <w:szCs w:val="28"/>
          <w:u w:val="single"/>
        </w:rPr>
        <w:tag w:val="goog_rdk_7"/>
        <w:id w:val="-1677182969"/>
      </w:sdtPr>
      <w:sdtEndPr/>
      <w:sdtContent>
        <w:p w14:paraId="451CF3E5" w14:textId="66E76C25" w:rsidR="00687322" w:rsidRPr="00D902E8" w:rsidRDefault="00696BC5" w:rsidP="00687322">
          <w:pPr>
            <w:shd w:val="clear" w:color="auto" w:fill="FFFFFF"/>
            <w:rPr>
              <w:rFonts w:ascii="Palatino Linotype" w:eastAsia="Palatino Linotype" w:hAnsi="Palatino Linotype" w:cs="Palatino Linotype"/>
              <w:color w:val="201F1E"/>
              <w:sz w:val="28"/>
              <w:szCs w:val="28"/>
              <w:u w:val="single"/>
            </w:rPr>
          </w:pPr>
          <w:r w:rsidRPr="00696BC5">
            <w:rPr>
              <w:rFonts w:ascii="Palatino Linotype" w:hAnsi="Palatino Linotype"/>
              <w:b/>
              <w:bCs/>
              <w:sz w:val="28"/>
              <w:szCs w:val="28"/>
              <w:u w:val="single"/>
            </w:rPr>
            <w:t>Educational Opportunities</w:t>
          </w:r>
        </w:p>
      </w:sdtContent>
    </w:sdt>
    <w:p w14:paraId="02C5812C" w14:textId="77777777" w:rsidR="00687322" w:rsidRPr="004E57FF" w:rsidRDefault="00687322" w:rsidP="00687322">
      <w:pPr>
        <w:shd w:val="clear" w:color="auto" w:fill="FFFFFF"/>
        <w:rPr>
          <w:rFonts w:ascii="Palatino Linotype" w:eastAsia="Palatino Linotype" w:hAnsi="Palatino Linotype" w:cs="Palatino Linotype"/>
          <w:sz w:val="24"/>
          <w:szCs w:val="24"/>
        </w:rPr>
      </w:pPr>
      <w:r w:rsidRPr="004E57FF">
        <w:rPr>
          <w:rFonts w:ascii="Palatino Linotype" w:eastAsia="Palatino Linotype" w:hAnsi="Palatino Linotype" w:cs="Palatino Linotype"/>
          <w:sz w:val="24"/>
          <w:szCs w:val="24"/>
        </w:rPr>
        <w:t xml:space="preserve">Habitat regularly offers homeowner workshops and training. Workshops are aimed at making sure you are prepared for successful homeownership. Topics may include home buyer readiness, financial education, healthy living, and home maintenance. </w:t>
      </w:r>
    </w:p>
    <w:p w14:paraId="6DF91474" w14:textId="77777777" w:rsidR="00687322" w:rsidRPr="004E57FF" w:rsidRDefault="00687322" w:rsidP="00687322">
      <w:pPr>
        <w:shd w:val="clear" w:color="auto" w:fill="FFFFFF"/>
        <w:rPr>
          <w:rFonts w:ascii="Palatino Linotype" w:eastAsia="Palatino Linotype" w:hAnsi="Palatino Linotype" w:cs="Palatino Linotype"/>
          <w:sz w:val="24"/>
          <w:szCs w:val="24"/>
        </w:rPr>
      </w:pPr>
    </w:p>
    <w:p w14:paraId="07928B13" w14:textId="4D94791C" w:rsidR="00687322" w:rsidRPr="004E57FF" w:rsidRDefault="00687322" w:rsidP="73B04698">
      <w:pPr>
        <w:shd w:val="clear" w:color="auto" w:fill="FFFFFF" w:themeFill="background1"/>
        <w:rPr>
          <w:rFonts w:ascii="Palatino Linotype" w:eastAsia="Palatino Linotype" w:hAnsi="Palatino Linotype" w:cs="Palatino Linotype"/>
          <w:sz w:val="24"/>
          <w:szCs w:val="24"/>
        </w:rPr>
      </w:pPr>
      <w:r w:rsidRPr="73B04698">
        <w:rPr>
          <w:rFonts w:ascii="Palatino Linotype" w:eastAsia="Palatino Linotype" w:hAnsi="Palatino Linotype" w:cs="Palatino Linotype"/>
          <w:sz w:val="24"/>
          <w:szCs w:val="24"/>
        </w:rPr>
        <w:t xml:space="preserve">*Required Homebuyer Education Course: All home buyers must complete an </w:t>
      </w:r>
      <w:r w:rsidR="00696BC5" w:rsidRPr="73B04698">
        <w:rPr>
          <w:rFonts w:ascii="Palatino Linotype" w:eastAsia="Palatino Linotype" w:hAnsi="Palatino Linotype" w:cs="Palatino Linotype"/>
          <w:sz w:val="24"/>
          <w:szCs w:val="24"/>
        </w:rPr>
        <w:t>HUD-certif</w:t>
      </w:r>
      <w:r w:rsidR="2E42C5AA" w:rsidRPr="73B04698">
        <w:rPr>
          <w:rFonts w:ascii="Palatino Linotype" w:eastAsia="Palatino Linotype" w:hAnsi="Palatino Linotype" w:cs="Palatino Linotype"/>
          <w:sz w:val="24"/>
          <w:szCs w:val="24"/>
        </w:rPr>
        <w:t>i</w:t>
      </w:r>
      <w:r w:rsidR="00696BC5" w:rsidRPr="73B04698">
        <w:rPr>
          <w:rFonts w:ascii="Palatino Linotype" w:eastAsia="Palatino Linotype" w:hAnsi="Palatino Linotype" w:cs="Palatino Linotype"/>
          <w:sz w:val="24"/>
          <w:szCs w:val="24"/>
        </w:rPr>
        <w:t>ed</w:t>
      </w:r>
      <w:r w:rsidRPr="73B04698">
        <w:rPr>
          <w:rFonts w:ascii="Palatino Linotype" w:eastAsia="Palatino Linotype" w:hAnsi="Palatino Linotype" w:cs="Palatino Linotype"/>
          <w:sz w:val="24"/>
          <w:szCs w:val="24"/>
        </w:rPr>
        <w:t xml:space="preserve"> home buyer education course prior to closing. Habitat staff will share current offerings with you during the trial period</w:t>
      </w:r>
      <w:r w:rsidR="00696BC5" w:rsidRPr="73B04698">
        <w:rPr>
          <w:rFonts w:ascii="Palatino Linotype" w:eastAsia="Palatino Linotype" w:hAnsi="Palatino Linotype" w:cs="Palatino Linotype"/>
          <w:sz w:val="24"/>
          <w:szCs w:val="24"/>
        </w:rPr>
        <w:t xml:space="preserve">. </w:t>
      </w:r>
    </w:p>
    <w:p w14:paraId="1BEE15B9" w14:textId="77777777" w:rsidR="00687322" w:rsidRPr="004E57FF" w:rsidRDefault="00687322" w:rsidP="00687322">
      <w:pPr>
        <w:shd w:val="clear" w:color="auto" w:fill="FFFFFF"/>
        <w:rPr>
          <w:rFonts w:ascii="Palatino Linotype" w:eastAsia="Palatino Linotype" w:hAnsi="Palatino Linotype" w:cs="Palatino Linotype"/>
          <w:sz w:val="24"/>
          <w:szCs w:val="24"/>
        </w:rPr>
      </w:pPr>
    </w:p>
    <w:sdt>
      <w:sdtPr>
        <w:rPr>
          <w:rFonts w:ascii="Palatino Linotype" w:hAnsi="Palatino Linotype"/>
          <w:sz w:val="24"/>
          <w:szCs w:val="24"/>
        </w:rPr>
        <w:tag w:val="goog_rdk_8"/>
        <w:id w:val="-1508897543"/>
      </w:sdtPr>
      <w:sdtEndPr/>
      <w:sdtContent>
        <w:p w14:paraId="17C40811" w14:textId="77777777" w:rsidR="00687322" w:rsidRPr="004E57FF" w:rsidRDefault="00687322" w:rsidP="00687322">
          <w:pPr>
            <w:shd w:val="clear" w:color="auto" w:fill="FFFFFF"/>
            <w:rPr>
              <w:rFonts w:ascii="Palatino Linotype" w:eastAsia="Palatino Linotype" w:hAnsi="Palatino Linotype" w:cs="Palatino Linotype"/>
              <w:b/>
              <w:sz w:val="24"/>
              <w:szCs w:val="24"/>
            </w:rPr>
          </w:pPr>
          <w:r w:rsidRPr="004E57FF">
            <w:rPr>
              <w:rFonts w:ascii="Palatino Linotype" w:eastAsia="Palatino Linotype" w:hAnsi="Palatino Linotype" w:cs="Palatino Linotype"/>
              <w:b/>
              <w:sz w:val="24"/>
              <w:szCs w:val="24"/>
            </w:rPr>
            <w:t>To get started:</w:t>
          </w:r>
        </w:p>
      </w:sdtContent>
    </w:sdt>
    <w:p w14:paraId="7436BE14" w14:textId="76A99E5C" w:rsidR="00696BC5" w:rsidRPr="00696BC5" w:rsidRDefault="00696BC5" w:rsidP="00696BC5">
      <w:pPr>
        <w:numPr>
          <w:ilvl w:val="0"/>
          <w:numId w:val="18"/>
        </w:numPr>
        <w:shd w:val="clear" w:color="auto" w:fill="FFFFFF"/>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Upcoming o</w:t>
      </w:r>
      <w:r w:rsidRPr="00696BC5">
        <w:rPr>
          <w:rFonts w:ascii="Palatino Linotype" w:eastAsia="Palatino Linotype" w:hAnsi="Palatino Linotype" w:cs="Palatino Linotype"/>
          <w:sz w:val="24"/>
          <w:szCs w:val="24"/>
        </w:rPr>
        <w:t xml:space="preserve">pportunities </w:t>
      </w:r>
      <w:r>
        <w:rPr>
          <w:rFonts w:ascii="Palatino Linotype" w:eastAsia="Palatino Linotype" w:hAnsi="Palatino Linotype" w:cs="Palatino Linotype"/>
          <w:sz w:val="24"/>
          <w:szCs w:val="24"/>
        </w:rPr>
        <w:t xml:space="preserve">will be </w:t>
      </w:r>
      <w:r w:rsidRPr="00696BC5">
        <w:rPr>
          <w:rFonts w:ascii="Palatino Linotype" w:eastAsia="Palatino Linotype" w:hAnsi="Palatino Linotype" w:cs="Palatino Linotype"/>
          <w:sz w:val="24"/>
          <w:szCs w:val="24"/>
        </w:rPr>
        <w:t xml:space="preserve">shared on </w:t>
      </w:r>
      <w:r>
        <w:rPr>
          <w:rFonts w:ascii="Palatino Linotype" w:eastAsia="Palatino Linotype" w:hAnsi="Palatino Linotype" w:cs="Palatino Linotype"/>
          <w:sz w:val="24"/>
          <w:szCs w:val="24"/>
        </w:rPr>
        <w:t xml:space="preserve">the biweekly </w:t>
      </w:r>
      <w:r w:rsidRPr="00696BC5">
        <w:rPr>
          <w:rFonts w:ascii="Palatino Linotype" w:eastAsia="Palatino Linotype" w:hAnsi="Palatino Linotype" w:cs="Palatino Linotype"/>
          <w:sz w:val="24"/>
          <w:szCs w:val="24"/>
        </w:rPr>
        <w:t xml:space="preserve">Homeowner </w:t>
      </w:r>
      <w:r w:rsidR="00D0482A" w:rsidRPr="00696BC5">
        <w:rPr>
          <w:rFonts w:ascii="Palatino Linotype" w:eastAsia="Palatino Linotype" w:hAnsi="Palatino Linotype" w:cs="Palatino Linotype"/>
          <w:sz w:val="24"/>
          <w:szCs w:val="24"/>
        </w:rPr>
        <w:t>Announcements</w:t>
      </w:r>
      <w:r w:rsidR="00D0482A">
        <w:rPr>
          <w:rFonts w:ascii="Palatino Linotype" w:eastAsia="Palatino Linotype" w:hAnsi="Palatino Linotype" w:cs="Palatino Linotype"/>
          <w:sz w:val="24"/>
          <w:szCs w:val="24"/>
        </w:rPr>
        <w:t xml:space="preserve"> </w:t>
      </w:r>
      <w:r w:rsidR="00D0482A" w:rsidRPr="004E57FF">
        <w:rPr>
          <w:rFonts w:ascii="Palatino Linotype" w:eastAsia="Palatino Linotype" w:hAnsi="Palatino Linotype" w:cs="Palatino Linotype"/>
          <w:b/>
          <w:sz w:val="24"/>
          <w:szCs w:val="24"/>
        </w:rPr>
        <w:t>(</w:t>
      </w:r>
      <w:r w:rsidRPr="004E57FF">
        <w:rPr>
          <w:rFonts w:ascii="Palatino Linotype" w:eastAsia="Palatino Linotype" w:hAnsi="Palatino Linotype" w:cs="Palatino Linotype"/>
          <w:i/>
          <w:sz w:val="24"/>
          <w:szCs w:val="24"/>
        </w:rPr>
        <w:t>Habitat sends out a bi-weekly homeowner email to provide you information about upcoming workshops, pre-approved sweat equity opportunities, and community events and resources.)</w:t>
      </w:r>
    </w:p>
    <w:p w14:paraId="0E1840B6" w14:textId="51F9A23A" w:rsidR="00696BC5" w:rsidRPr="00696BC5" w:rsidRDefault="00696BC5" w:rsidP="00696BC5">
      <w:pPr>
        <w:numPr>
          <w:ilvl w:val="0"/>
          <w:numId w:val="18"/>
        </w:numPr>
        <w:shd w:val="clear" w:color="auto" w:fill="FFFFFF"/>
        <w:rPr>
          <w:rFonts w:ascii="Palatino Linotype" w:eastAsia="Palatino Linotype" w:hAnsi="Palatino Linotype" w:cs="Palatino Linotype"/>
          <w:sz w:val="24"/>
          <w:szCs w:val="24"/>
        </w:rPr>
      </w:pPr>
      <w:r w:rsidRPr="00696BC5">
        <w:rPr>
          <w:rFonts w:ascii="Palatino Linotype" w:eastAsia="Palatino Linotype" w:hAnsi="Palatino Linotype" w:cs="Palatino Linotype"/>
          <w:sz w:val="24"/>
          <w:szCs w:val="24"/>
        </w:rPr>
        <w:t>Contact homeownerservices@orangehabitat.org with questions.</w:t>
      </w:r>
    </w:p>
    <w:p w14:paraId="7B93B8CF" w14:textId="77777777" w:rsidR="00687322" w:rsidRPr="004E57FF" w:rsidRDefault="00687322" w:rsidP="00687322">
      <w:pPr>
        <w:shd w:val="clear" w:color="auto" w:fill="FFFFFF"/>
        <w:rPr>
          <w:rFonts w:ascii="Palatino Linotype" w:eastAsia="Palatino Linotype" w:hAnsi="Palatino Linotype" w:cs="Palatino Linotype"/>
          <w:b/>
          <w:sz w:val="24"/>
          <w:szCs w:val="24"/>
        </w:rPr>
      </w:pPr>
    </w:p>
    <w:sdt>
      <w:sdtPr>
        <w:rPr>
          <w:rFonts w:ascii="Palatino Linotype" w:hAnsi="Palatino Linotype"/>
          <w:sz w:val="28"/>
          <w:szCs w:val="28"/>
          <w:u w:val="single"/>
        </w:rPr>
        <w:tag w:val="goog_rdk_9"/>
        <w:id w:val="-130947355"/>
      </w:sdtPr>
      <w:sdtEndPr/>
      <w:sdtContent>
        <w:p w14:paraId="6D25CAE4" w14:textId="77777777" w:rsidR="00687322" w:rsidRPr="00D902E8" w:rsidRDefault="00687322" w:rsidP="00687322">
          <w:pPr>
            <w:shd w:val="clear" w:color="auto" w:fill="FFFFFF"/>
            <w:rPr>
              <w:rFonts w:ascii="Palatino Linotype" w:eastAsia="Palatino Linotype" w:hAnsi="Palatino Linotype" w:cs="Palatino Linotype"/>
              <w:b/>
              <w:sz w:val="28"/>
              <w:szCs w:val="28"/>
              <w:u w:val="single"/>
            </w:rPr>
          </w:pPr>
          <w:r w:rsidRPr="00D902E8">
            <w:rPr>
              <w:rFonts w:ascii="Palatino Linotype" w:eastAsia="Palatino Linotype" w:hAnsi="Palatino Linotype" w:cs="Palatino Linotype"/>
              <w:b/>
              <w:sz w:val="28"/>
              <w:szCs w:val="28"/>
              <w:u w:val="single"/>
            </w:rPr>
            <w:t>Additional Habitat Opportunities</w:t>
          </w:r>
        </w:p>
      </w:sdtContent>
    </w:sdt>
    <w:p w14:paraId="70EBF271" w14:textId="642D200A" w:rsidR="00687322" w:rsidRDefault="00687322" w:rsidP="00696BC5">
      <w:pPr>
        <w:shd w:val="clear" w:color="auto" w:fill="FFFFFF"/>
        <w:rPr>
          <w:rFonts w:ascii="Palatino Linotype" w:eastAsia="Palatino Linotype" w:hAnsi="Palatino Linotype" w:cs="Palatino Linotype"/>
          <w:sz w:val="24"/>
          <w:szCs w:val="24"/>
        </w:rPr>
      </w:pPr>
      <w:r w:rsidRPr="004E57FF">
        <w:rPr>
          <w:rFonts w:ascii="Palatino Linotype" w:eastAsia="Palatino Linotype" w:hAnsi="Palatino Linotype" w:cs="Palatino Linotype"/>
          <w:sz w:val="24"/>
          <w:szCs w:val="24"/>
        </w:rPr>
        <w:t xml:space="preserve">Habitat regularly hosts events such as fundraisers, celebrations, or </w:t>
      </w:r>
      <w:r w:rsidR="00696BC5">
        <w:rPr>
          <w:rFonts w:ascii="Palatino Linotype" w:eastAsia="Palatino Linotype" w:hAnsi="Palatino Linotype" w:cs="Palatino Linotype"/>
          <w:sz w:val="24"/>
          <w:szCs w:val="24"/>
        </w:rPr>
        <w:t xml:space="preserve">community stakeholder </w:t>
      </w:r>
      <w:r w:rsidRPr="004E57FF">
        <w:rPr>
          <w:rFonts w:ascii="Palatino Linotype" w:eastAsia="Palatino Linotype" w:hAnsi="Palatino Linotype" w:cs="Palatino Linotype"/>
          <w:sz w:val="24"/>
          <w:szCs w:val="24"/>
        </w:rPr>
        <w:t>meetings. A Habitat staff person may reach out to you regarding some of these opportunities. Time spent at events can be counted towards sweat equity. There are also often opportunities to </w:t>
      </w:r>
      <w:r w:rsidRPr="004E57FF">
        <w:rPr>
          <w:rFonts w:ascii="Palatino Linotype" w:eastAsia="Palatino Linotype" w:hAnsi="Palatino Linotype" w:cs="Palatino Linotype"/>
          <w:b/>
          <w:sz w:val="24"/>
          <w:szCs w:val="24"/>
        </w:rPr>
        <w:t>volunteer in the Habitat office</w:t>
      </w:r>
      <w:r w:rsidRPr="004E57FF">
        <w:rPr>
          <w:rFonts w:ascii="Palatino Linotype" w:eastAsia="Palatino Linotype" w:hAnsi="Palatino Linotype" w:cs="Palatino Linotype"/>
          <w:sz w:val="24"/>
          <w:szCs w:val="24"/>
        </w:rPr>
        <w:t> to earn sweat equity hours. This will involve helping with mailings, making copies and other office related tasks. We will notify you when these opportunities arise.</w:t>
      </w:r>
    </w:p>
    <w:p w14:paraId="3232F9C6" w14:textId="68A4E81C" w:rsidR="00D0482A" w:rsidRDefault="00D0482A" w:rsidP="00696BC5">
      <w:pPr>
        <w:shd w:val="clear" w:color="auto" w:fill="FFFFFF"/>
        <w:rPr>
          <w:rFonts w:ascii="Palatino Linotype" w:eastAsia="Palatino Linotype" w:hAnsi="Palatino Linotype" w:cs="Palatino Linotype"/>
          <w:sz w:val="24"/>
          <w:szCs w:val="24"/>
        </w:rPr>
      </w:pPr>
    </w:p>
    <w:p w14:paraId="19696971" w14:textId="7BFEE3C5" w:rsidR="00D0482A" w:rsidRDefault="00D0482A" w:rsidP="00696BC5">
      <w:pPr>
        <w:shd w:val="clear" w:color="auto" w:fill="FFFFFF"/>
        <w:rPr>
          <w:rFonts w:ascii="Palatino Linotype" w:eastAsia="Palatino Linotype" w:hAnsi="Palatino Linotype" w:cs="Palatino Linotype"/>
          <w:sz w:val="24"/>
          <w:szCs w:val="24"/>
        </w:rPr>
      </w:pPr>
    </w:p>
    <w:p w14:paraId="7C7506F5" w14:textId="77777777" w:rsidR="00D0482A" w:rsidRDefault="00D0482A" w:rsidP="00696BC5">
      <w:pPr>
        <w:shd w:val="clear" w:color="auto" w:fill="FFFFFF"/>
        <w:rPr>
          <w:rFonts w:ascii="Palatino Linotype" w:eastAsia="Palatino Linotype" w:hAnsi="Palatino Linotype" w:cs="Palatino Linotype"/>
          <w:b/>
          <w:sz w:val="24"/>
          <w:szCs w:val="24"/>
        </w:rPr>
      </w:pPr>
    </w:p>
    <w:p w14:paraId="26C0BB35" w14:textId="77777777" w:rsidR="00687322" w:rsidRPr="004E57FF" w:rsidRDefault="00687322" w:rsidP="00687322">
      <w:pPr>
        <w:rPr>
          <w:rFonts w:ascii="Palatino Linotype" w:eastAsia="Palatino Linotype" w:hAnsi="Palatino Linotype" w:cs="Palatino Linotype"/>
          <w:b/>
          <w:sz w:val="24"/>
          <w:szCs w:val="24"/>
          <w:u w:val="single"/>
        </w:rPr>
      </w:pPr>
    </w:p>
    <w:p w14:paraId="4ADAB84B" w14:textId="77777777" w:rsidR="00687322" w:rsidRPr="00D902E8" w:rsidRDefault="00687322" w:rsidP="00687322">
      <w:pPr>
        <w:rPr>
          <w:rFonts w:ascii="Palatino Linotype" w:eastAsia="Palatino Linotype" w:hAnsi="Palatino Linotype" w:cs="Palatino Linotype"/>
          <w:b/>
          <w:sz w:val="28"/>
          <w:szCs w:val="28"/>
          <w:u w:val="single"/>
        </w:rPr>
      </w:pPr>
      <w:r w:rsidRPr="00D902E8">
        <w:rPr>
          <w:rFonts w:ascii="Palatino Linotype" w:eastAsia="Palatino Linotype" w:hAnsi="Palatino Linotype" w:cs="Palatino Linotype"/>
          <w:b/>
          <w:sz w:val="28"/>
          <w:szCs w:val="28"/>
          <w:u w:val="single"/>
        </w:rPr>
        <w:lastRenderedPageBreak/>
        <w:t>Sweat Equity Tracking</w:t>
      </w:r>
    </w:p>
    <w:p w14:paraId="43DCFF7F" w14:textId="77777777" w:rsidR="00687322" w:rsidRPr="004E57FF" w:rsidRDefault="00687322" w:rsidP="00687322">
      <w:pPr>
        <w:rPr>
          <w:rFonts w:ascii="Palatino Linotype" w:eastAsia="Palatino Linotype" w:hAnsi="Palatino Linotype" w:cs="Palatino Linotype"/>
          <w:sz w:val="24"/>
          <w:szCs w:val="24"/>
        </w:rPr>
      </w:pPr>
      <w:r w:rsidRPr="004E57FF">
        <w:rPr>
          <w:rFonts w:ascii="Palatino Linotype" w:eastAsia="Palatino Linotype" w:hAnsi="Palatino Linotype" w:cs="Palatino Linotype"/>
          <w:sz w:val="24"/>
          <w:szCs w:val="24"/>
        </w:rPr>
        <w:t>You will receive sweat equity logs to track your sweat equity hours. To receive credit for sweat equity hours, we ask you to get a Habitat or organization representative to sign your sweat equity log to provide proof of time and attendance. You are required to submit a copy of your sweat equity log on or before the 1</w:t>
      </w:r>
      <w:r w:rsidRPr="004E57FF">
        <w:rPr>
          <w:rFonts w:ascii="Palatino Linotype" w:eastAsia="Palatino Linotype" w:hAnsi="Palatino Linotype" w:cs="Palatino Linotype"/>
          <w:sz w:val="24"/>
          <w:szCs w:val="24"/>
          <w:vertAlign w:val="superscript"/>
        </w:rPr>
        <w:t>st</w:t>
      </w:r>
      <w:r w:rsidRPr="004E57FF">
        <w:rPr>
          <w:rFonts w:ascii="Palatino Linotype" w:eastAsia="Palatino Linotype" w:hAnsi="Palatino Linotype" w:cs="Palatino Linotype"/>
          <w:sz w:val="24"/>
          <w:szCs w:val="24"/>
        </w:rPr>
        <w:t xml:space="preserve"> of each month. </w:t>
      </w:r>
    </w:p>
    <w:p w14:paraId="74322046" w14:textId="77777777" w:rsidR="00696BC5" w:rsidRDefault="00696BC5" w:rsidP="00687322">
      <w:pPr>
        <w:shd w:val="clear" w:color="auto" w:fill="FFFFFF"/>
        <w:rPr>
          <w:rFonts w:ascii="Palatino Linotype" w:eastAsia="Palatino Linotype" w:hAnsi="Palatino Linotype" w:cs="Palatino Linotype"/>
          <w:sz w:val="24"/>
          <w:szCs w:val="24"/>
        </w:rPr>
      </w:pPr>
    </w:p>
    <w:p w14:paraId="10427458" w14:textId="2C524CE2" w:rsidR="00687322" w:rsidRPr="004E57FF" w:rsidRDefault="00696BC5" w:rsidP="00687322">
      <w:pPr>
        <w:shd w:val="clear" w:color="auto" w:fill="FFFFFF"/>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Submit</w:t>
      </w:r>
      <w:r w:rsidR="00687322" w:rsidRPr="004E57FF">
        <w:rPr>
          <w:rFonts w:ascii="Palatino Linotype" w:eastAsia="Palatino Linotype" w:hAnsi="Palatino Linotype" w:cs="Palatino Linotype"/>
          <w:sz w:val="24"/>
          <w:szCs w:val="24"/>
        </w:rPr>
        <w:t xml:space="preserve"> your sweat equity hours </w:t>
      </w:r>
      <w:r>
        <w:rPr>
          <w:rFonts w:ascii="Palatino Linotype" w:eastAsia="Palatino Linotype" w:hAnsi="Palatino Linotype" w:cs="Palatino Linotype"/>
          <w:sz w:val="24"/>
          <w:szCs w:val="24"/>
        </w:rPr>
        <w:t xml:space="preserve">each month </w:t>
      </w:r>
      <w:r w:rsidR="00687322" w:rsidRPr="004E57FF">
        <w:rPr>
          <w:rFonts w:ascii="Palatino Linotype" w:eastAsia="Palatino Linotype" w:hAnsi="Palatino Linotype" w:cs="Palatino Linotype"/>
          <w:sz w:val="24"/>
          <w:szCs w:val="24"/>
        </w:rPr>
        <w:t xml:space="preserve">by email, fax, or in person. </w:t>
      </w:r>
    </w:p>
    <w:p w14:paraId="60761933" w14:textId="77777777" w:rsidR="00687322" w:rsidRPr="004E57FF" w:rsidRDefault="00687322" w:rsidP="00687322">
      <w:pPr>
        <w:numPr>
          <w:ilvl w:val="0"/>
          <w:numId w:val="19"/>
        </w:numPr>
        <w:shd w:val="clear" w:color="auto" w:fill="FFFFFF"/>
        <w:rPr>
          <w:rFonts w:ascii="Palatino Linotype" w:eastAsia="Palatino Linotype" w:hAnsi="Palatino Linotype" w:cs="Palatino Linotype"/>
          <w:sz w:val="24"/>
          <w:szCs w:val="24"/>
        </w:rPr>
      </w:pPr>
      <w:r w:rsidRPr="004E57FF">
        <w:rPr>
          <w:rFonts w:ascii="Palatino Linotype" w:eastAsia="Palatino Linotype" w:hAnsi="Palatino Linotype" w:cs="Palatino Linotype"/>
          <w:sz w:val="24"/>
          <w:szCs w:val="24"/>
        </w:rPr>
        <w:t xml:space="preserve">E-mail: </w:t>
      </w:r>
      <w:hyperlink r:id="rId20" w:history="1">
        <w:r w:rsidRPr="004E57FF">
          <w:rPr>
            <w:rStyle w:val="Hyperlink"/>
            <w:rFonts w:ascii="Palatino Linotype" w:hAnsi="Palatino Linotype"/>
            <w:sz w:val="24"/>
            <w:szCs w:val="24"/>
          </w:rPr>
          <w:t>homeownerservices@orangehabitat.org</w:t>
        </w:r>
      </w:hyperlink>
      <w:r w:rsidRPr="004E57FF">
        <w:rPr>
          <w:rFonts w:ascii="Palatino Linotype" w:hAnsi="Palatino Linotype"/>
          <w:sz w:val="24"/>
          <w:szCs w:val="24"/>
        </w:rPr>
        <w:t xml:space="preserve"> </w:t>
      </w:r>
    </w:p>
    <w:p w14:paraId="2DB1B370" w14:textId="77777777" w:rsidR="00687322" w:rsidRPr="004E57FF" w:rsidRDefault="00687322" w:rsidP="00687322">
      <w:pPr>
        <w:numPr>
          <w:ilvl w:val="0"/>
          <w:numId w:val="19"/>
        </w:numPr>
        <w:shd w:val="clear" w:color="auto" w:fill="FFFFFF"/>
        <w:rPr>
          <w:rFonts w:ascii="Palatino Linotype" w:eastAsia="Palatino Linotype" w:hAnsi="Palatino Linotype" w:cs="Palatino Linotype"/>
          <w:sz w:val="24"/>
          <w:szCs w:val="24"/>
        </w:rPr>
      </w:pPr>
      <w:r w:rsidRPr="004E57FF">
        <w:rPr>
          <w:rFonts w:ascii="Palatino Linotype" w:eastAsia="Palatino Linotype" w:hAnsi="Palatino Linotype" w:cs="Palatino Linotype"/>
          <w:sz w:val="24"/>
          <w:szCs w:val="24"/>
        </w:rPr>
        <w:t xml:space="preserve">Mail: 88 </w:t>
      </w:r>
      <w:proofErr w:type="spellStart"/>
      <w:r w:rsidRPr="004E57FF">
        <w:rPr>
          <w:rFonts w:ascii="Palatino Linotype" w:eastAsia="Palatino Linotype" w:hAnsi="Palatino Linotype" w:cs="Palatino Linotype"/>
          <w:sz w:val="24"/>
          <w:szCs w:val="24"/>
        </w:rPr>
        <w:t>Vilcom</w:t>
      </w:r>
      <w:proofErr w:type="spellEnd"/>
      <w:r w:rsidRPr="004E57FF">
        <w:rPr>
          <w:rFonts w:ascii="Palatino Linotype" w:eastAsia="Palatino Linotype" w:hAnsi="Palatino Linotype" w:cs="Palatino Linotype"/>
          <w:sz w:val="24"/>
          <w:szCs w:val="24"/>
        </w:rPr>
        <w:t xml:space="preserve"> Center Drive | Suite L110 Chapel Hill, NC 27514</w:t>
      </w:r>
    </w:p>
    <w:p w14:paraId="153D9779" w14:textId="77777777" w:rsidR="00687322" w:rsidRPr="004E57FF" w:rsidRDefault="00687322" w:rsidP="00687322">
      <w:pPr>
        <w:numPr>
          <w:ilvl w:val="0"/>
          <w:numId w:val="19"/>
        </w:numPr>
        <w:shd w:val="clear" w:color="auto" w:fill="FFFFFF"/>
        <w:rPr>
          <w:rFonts w:ascii="Palatino Linotype" w:eastAsia="Palatino Linotype" w:hAnsi="Palatino Linotype" w:cs="Palatino Linotype"/>
          <w:sz w:val="24"/>
          <w:szCs w:val="24"/>
        </w:rPr>
      </w:pPr>
      <w:r w:rsidRPr="004E57FF">
        <w:rPr>
          <w:rFonts w:ascii="Palatino Linotype" w:eastAsia="Palatino Linotype" w:hAnsi="Palatino Linotype" w:cs="Palatino Linotype"/>
          <w:sz w:val="24"/>
          <w:szCs w:val="24"/>
        </w:rPr>
        <w:t>Fax: (919) 932-7079</w:t>
      </w:r>
    </w:p>
    <w:p w14:paraId="76E8B0E1" w14:textId="77777777" w:rsidR="00687322" w:rsidRPr="004E57FF" w:rsidRDefault="00687322" w:rsidP="00687322">
      <w:pPr>
        <w:shd w:val="clear" w:color="auto" w:fill="FFFFFF"/>
        <w:ind w:left="720"/>
        <w:rPr>
          <w:rFonts w:ascii="Palatino Linotype" w:eastAsia="Palatino Linotype" w:hAnsi="Palatino Linotype" w:cs="Palatino Linotype"/>
          <w:sz w:val="24"/>
          <w:szCs w:val="24"/>
        </w:rPr>
      </w:pPr>
    </w:p>
    <w:p w14:paraId="6040825E" w14:textId="690793C7" w:rsidR="00687322" w:rsidRPr="004E57FF" w:rsidRDefault="00687322" w:rsidP="00687322">
      <w:pPr>
        <w:widowControl w:val="0"/>
        <w:spacing w:line="259" w:lineRule="auto"/>
        <w:rPr>
          <w:rFonts w:ascii="Palatino Linotype" w:eastAsia="Palatino Linotype" w:hAnsi="Palatino Linotype" w:cs="Palatino Linotype"/>
          <w:sz w:val="24"/>
          <w:szCs w:val="24"/>
        </w:rPr>
      </w:pPr>
      <w:r w:rsidRPr="004E57FF">
        <w:rPr>
          <w:rFonts w:ascii="Palatino Linotype" w:eastAsia="Palatino Linotype" w:hAnsi="Palatino Linotype" w:cs="Palatino Linotype"/>
          <w:sz w:val="24"/>
          <w:szCs w:val="24"/>
        </w:rPr>
        <w:t xml:space="preserve">Failure to submit sweat equity hours each month may result in the forfeiture of hours.  If you miss the deadline to turn in your hours by the </w:t>
      </w:r>
      <w:r w:rsidR="00696BC5">
        <w:rPr>
          <w:rFonts w:ascii="Palatino Linotype" w:eastAsia="Palatino Linotype" w:hAnsi="Palatino Linotype" w:cs="Palatino Linotype"/>
          <w:sz w:val="24"/>
          <w:szCs w:val="24"/>
        </w:rPr>
        <w:t>1st</w:t>
      </w:r>
      <w:r w:rsidRPr="004E57FF">
        <w:rPr>
          <w:rFonts w:ascii="Palatino Linotype" w:eastAsia="Palatino Linotype" w:hAnsi="Palatino Linotype" w:cs="Palatino Linotype"/>
          <w:sz w:val="24"/>
          <w:szCs w:val="24"/>
        </w:rPr>
        <w:t xml:space="preserve"> of the month:</w:t>
      </w:r>
    </w:p>
    <w:p w14:paraId="25D646FD" w14:textId="77777777" w:rsidR="00687322" w:rsidRPr="004E57FF" w:rsidRDefault="00687322" w:rsidP="00687322">
      <w:pPr>
        <w:widowControl w:val="0"/>
        <w:numPr>
          <w:ilvl w:val="0"/>
          <w:numId w:val="21"/>
        </w:numPr>
        <w:rPr>
          <w:rFonts w:ascii="Palatino Linotype" w:eastAsia="Palatino Linotype" w:hAnsi="Palatino Linotype" w:cs="Palatino Linotype"/>
          <w:sz w:val="24"/>
          <w:szCs w:val="24"/>
        </w:rPr>
      </w:pPr>
      <w:r w:rsidRPr="004E57FF">
        <w:rPr>
          <w:rFonts w:ascii="Palatino Linotype" w:eastAsia="Palatino Linotype" w:hAnsi="Palatino Linotype" w:cs="Palatino Linotype"/>
          <w:sz w:val="24"/>
          <w:szCs w:val="24"/>
        </w:rPr>
        <w:t>1</w:t>
      </w:r>
      <w:r w:rsidRPr="004E57FF">
        <w:rPr>
          <w:rFonts w:ascii="Palatino Linotype" w:eastAsia="Palatino Linotype" w:hAnsi="Palatino Linotype" w:cs="Palatino Linotype"/>
          <w:sz w:val="24"/>
          <w:szCs w:val="24"/>
          <w:vertAlign w:val="superscript"/>
        </w:rPr>
        <w:t>st</w:t>
      </w:r>
      <w:r w:rsidRPr="004E57FF">
        <w:rPr>
          <w:rFonts w:ascii="Palatino Linotype" w:eastAsia="Palatino Linotype" w:hAnsi="Palatino Linotype" w:cs="Palatino Linotype"/>
          <w:sz w:val="24"/>
          <w:szCs w:val="24"/>
        </w:rPr>
        <w:t xml:space="preserve"> Occurrence – Verbal warning</w:t>
      </w:r>
    </w:p>
    <w:p w14:paraId="286E0E89" w14:textId="77777777" w:rsidR="00687322" w:rsidRPr="004E57FF" w:rsidRDefault="00687322" w:rsidP="00687322">
      <w:pPr>
        <w:widowControl w:val="0"/>
        <w:numPr>
          <w:ilvl w:val="0"/>
          <w:numId w:val="21"/>
        </w:numPr>
        <w:rPr>
          <w:rFonts w:ascii="Palatino Linotype" w:eastAsia="Palatino Linotype" w:hAnsi="Palatino Linotype" w:cs="Palatino Linotype"/>
          <w:sz w:val="24"/>
          <w:szCs w:val="24"/>
        </w:rPr>
      </w:pPr>
      <w:r w:rsidRPr="004E57FF">
        <w:rPr>
          <w:rFonts w:ascii="Palatino Linotype" w:eastAsia="Palatino Linotype" w:hAnsi="Palatino Linotype" w:cs="Palatino Linotype"/>
          <w:sz w:val="24"/>
          <w:szCs w:val="24"/>
        </w:rPr>
        <w:t>2</w:t>
      </w:r>
      <w:r w:rsidRPr="004E57FF">
        <w:rPr>
          <w:rFonts w:ascii="Palatino Linotype" w:eastAsia="Palatino Linotype" w:hAnsi="Palatino Linotype" w:cs="Palatino Linotype"/>
          <w:sz w:val="24"/>
          <w:szCs w:val="24"/>
          <w:vertAlign w:val="superscript"/>
        </w:rPr>
        <w:t>nd</w:t>
      </w:r>
      <w:r w:rsidRPr="004E57FF">
        <w:rPr>
          <w:rFonts w:ascii="Palatino Linotype" w:eastAsia="Palatino Linotype" w:hAnsi="Palatino Linotype" w:cs="Palatino Linotype"/>
          <w:sz w:val="24"/>
          <w:szCs w:val="24"/>
        </w:rPr>
        <w:t xml:space="preserve"> Occurrence – Written warning</w:t>
      </w:r>
    </w:p>
    <w:p w14:paraId="21306135" w14:textId="77777777" w:rsidR="00687322" w:rsidRPr="004E57FF" w:rsidRDefault="00687322" w:rsidP="00687322">
      <w:pPr>
        <w:widowControl w:val="0"/>
        <w:numPr>
          <w:ilvl w:val="0"/>
          <w:numId w:val="21"/>
        </w:numPr>
        <w:rPr>
          <w:rFonts w:ascii="Palatino Linotype" w:eastAsia="Palatino Linotype" w:hAnsi="Palatino Linotype" w:cs="Palatino Linotype"/>
          <w:sz w:val="24"/>
          <w:szCs w:val="24"/>
        </w:rPr>
      </w:pPr>
      <w:r w:rsidRPr="004E57FF">
        <w:rPr>
          <w:rFonts w:ascii="Palatino Linotype" w:eastAsia="Palatino Linotype" w:hAnsi="Palatino Linotype" w:cs="Palatino Linotype"/>
          <w:sz w:val="24"/>
          <w:szCs w:val="24"/>
        </w:rPr>
        <w:t>3</w:t>
      </w:r>
      <w:r w:rsidRPr="004E57FF">
        <w:rPr>
          <w:rFonts w:ascii="Palatino Linotype" w:eastAsia="Palatino Linotype" w:hAnsi="Palatino Linotype" w:cs="Palatino Linotype"/>
          <w:sz w:val="24"/>
          <w:szCs w:val="24"/>
          <w:vertAlign w:val="superscript"/>
        </w:rPr>
        <w:t>rd</w:t>
      </w:r>
      <w:r w:rsidRPr="004E57FF">
        <w:rPr>
          <w:rFonts w:ascii="Palatino Linotype" w:eastAsia="Palatino Linotype" w:hAnsi="Palatino Linotype" w:cs="Palatino Linotype"/>
          <w:sz w:val="24"/>
          <w:szCs w:val="24"/>
        </w:rPr>
        <w:t xml:space="preserve"> Occurrence – Your hours for the month will be forfeited</w:t>
      </w:r>
    </w:p>
    <w:p w14:paraId="580DF403" w14:textId="77777777" w:rsidR="00687322" w:rsidRPr="004E57FF" w:rsidRDefault="00687322" w:rsidP="00687322">
      <w:pPr>
        <w:rPr>
          <w:rFonts w:ascii="Palatino Linotype" w:eastAsia="Palatino Linotype" w:hAnsi="Palatino Linotype" w:cs="Palatino Linotype"/>
          <w:sz w:val="24"/>
          <w:szCs w:val="24"/>
        </w:rPr>
      </w:pPr>
    </w:p>
    <w:p w14:paraId="2A56F50D" w14:textId="77777777" w:rsidR="00687322" w:rsidRPr="00D902E8" w:rsidRDefault="00687322" w:rsidP="00687322">
      <w:pPr>
        <w:rPr>
          <w:rFonts w:ascii="Palatino Linotype" w:eastAsia="Palatino Linotype" w:hAnsi="Palatino Linotype" w:cs="Palatino Linotype"/>
          <w:b/>
          <w:sz w:val="28"/>
          <w:szCs w:val="28"/>
          <w:u w:val="single"/>
        </w:rPr>
      </w:pPr>
      <w:r w:rsidRPr="00D902E8">
        <w:rPr>
          <w:rFonts w:ascii="Palatino Linotype" w:eastAsia="Palatino Linotype" w:hAnsi="Palatino Linotype" w:cs="Palatino Linotype"/>
          <w:b/>
          <w:sz w:val="28"/>
          <w:szCs w:val="28"/>
          <w:u w:val="single"/>
        </w:rPr>
        <w:t>Sweat Equity Check Ins</w:t>
      </w:r>
    </w:p>
    <w:p w14:paraId="6503C505" w14:textId="31B79F77" w:rsidR="00687322" w:rsidRPr="00687322" w:rsidRDefault="00687322" w:rsidP="00687322">
      <w:pPr>
        <w:rPr>
          <w:rFonts w:ascii="Palatino Linotype" w:eastAsia="Palatino Linotype" w:hAnsi="Palatino Linotype" w:cs="Palatino Linotype"/>
          <w:sz w:val="24"/>
          <w:szCs w:val="24"/>
        </w:rPr>
      </w:pPr>
      <w:r w:rsidRPr="004E57FF">
        <w:rPr>
          <w:rFonts w:ascii="Palatino Linotype" w:eastAsia="Palatino Linotype" w:hAnsi="Palatino Linotype" w:cs="Palatino Linotype"/>
          <w:sz w:val="24"/>
          <w:szCs w:val="24"/>
        </w:rPr>
        <w:t>Becoming a Habitat homeowner is a rewarding yet challenging journey. But have no fear</w:t>
      </w:r>
      <w:r w:rsidR="00696BC5">
        <w:rPr>
          <w:rFonts w:ascii="Palatino Linotype" w:eastAsia="Palatino Linotype" w:hAnsi="Palatino Linotype" w:cs="Palatino Linotype"/>
          <w:sz w:val="24"/>
          <w:szCs w:val="24"/>
        </w:rPr>
        <w:t>, t</w:t>
      </w:r>
      <w:r w:rsidRPr="004E57FF">
        <w:rPr>
          <w:rFonts w:ascii="Palatino Linotype" w:eastAsia="Palatino Linotype" w:hAnsi="Palatino Linotype" w:cs="Palatino Linotype"/>
          <w:sz w:val="24"/>
          <w:szCs w:val="24"/>
        </w:rPr>
        <w:t>he Homeowner Services department is here to support you each step of the way!  A Homeowner Services staff person will schedule check-in meetings with you</w:t>
      </w:r>
      <w:r w:rsidRPr="00687322">
        <w:rPr>
          <w:rFonts w:ascii="Palatino Linotype" w:eastAsia="Palatino Linotype" w:hAnsi="Palatino Linotype" w:cs="Palatino Linotype"/>
          <w:sz w:val="24"/>
          <w:szCs w:val="24"/>
        </w:rPr>
        <w:t xml:space="preserve"> throughout the program. Check-in meetings provide the time to see how you are doin</w:t>
      </w:r>
      <w:r w:rsidR="00D0482A">
        <w:rPr>
          <w:rFonts w:ascii="Palatino Linotype" w:eastAsia="Palatino Linotype" w:hAnsi="Palatino Linotype" w:cs="Palatino Linotype"/>
          <w:sz w:val="24"/>
          <w:szCs w:val="24"/>
        </w:rPr>
        <w:t>g</w:t>
      </w:r>
      <w:r w:rsidRPr="00687322">
        <w:rPr>
          <w:rFonts w:ascii="Palatino Linotype" w:eastAsia="Palatino Linotype" w:hAnsi="Palatino Linotype" w:cs="Palatino Linotype"/>
          <w:sz w:val="24"/>
          <w:szCs w:val="24"/>
        </w:rPr>
        <w:t>, answer any questions you may have, and problem solve any challenges</w:t>
      </w:r>
      <w:r w:rsidR="00D0482A">
        <w:rPr>
          <w:rFonts w:ascii="Palatino Linotype" w:eastAsia="Palatino Linotype" w:hAnsi="Palatino Linotype" w:cs="Palatino Linotype"/>
          <w:sz w:val="24"/>
          <w:szCs w:val="24"/>
        </w:rPr>
        <w:t xml:space="preserve">. </w:t>
      </w:r>
      <w:r w:rsidRPr="00687322">
        <w:rPr>
          <w:rFonts w:ascii="Palatino Linotype" w:eastAsia="Palatino Linotype" w:hAnsi="Palatino Linotype" w:cs="Palatino Linotype"/>
          <w:sz w:val="24"/>
          <w:szCs w:val="24"/>
        </w:rPr>
        <w:t xml:space="preserve">Check-in meetings will be scheduled in connection with your progress towards reaching your sweat equity milestones. You are more than welcome to schedule check-ins more often as you are interested and as staff capacity allows. </w:t>
      </w:r>
    </w:p>
    <w:p w14:paraId="470CE441" w14:textId="090FC84C" w:rsidR="00D05A83" w:rsidRDefault="00D05A83" w:rsidP="00D05A83">
      <w:pPr>
        <w:rPr>
          <w:rFonts w:ascii="Palatino Linotype" w:eastAsia="Palatino Linotype" w:hAnsi="Palatino Linotype" w:cs="Palatino Linotype"/>
          <w:sz w:val="22"/>
          <w:szCs w:val="22"/>
        </w:rPr>
      </w:pPr>
    </w:p>
    <w:sectPr w:rsidR="00D05A83" w:rsidSect="00D05A83">
      <w:headerReference w:type="default" r:id="rId21"/>
      <w:footerReference w:type="even" r:id="rId22"/>
      <w:footerReference w:type="default" r:id="rId23"/>
      <w:pgSz w:w="12240" w:h="15840"/>
      <w:pgMar w:top="2794" w:right="994" w:bottom="994" w:left="806"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0E9AC" w14:textId="77777777" w:rsidR="00A83560" w:rsidRDefault="00A83560">
      <w:r>
        <w:separator/>
      </w:r>
    </w:p>
  </w:endnote>
  <w:endnote w:type="continuationSeparator" w:id="0">
    <w:p w14:paraId="701186B9" w14:textId="77777777" w:rsidR="00A83560" w:rsidRDefault="00A8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Univers LT Std 45 Light">
    <w:altName w:val="Malgun Gothic"/>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1982157"/>
      <w:docPartObj>
        <w:docPartGallery w:val="Page Numbers (Bottom of Page)"/>
        <w:docPartUnique/>
      </w:docPartObj>
    </w:sdtPr>
    <w:sdtContent>
      <w:p w14:paraId="417FD3CD" w14:textId="2BBF3819" w:rsidR="00D0482A" w:rsidRDefault="00D0482A" w:rsidP="00B3073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A23561" w14:textId="77777777" w:rsidR="00D0482A" w:rsidRDefault="00D04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9112928"/>
      <w:docPartObj>
        <w:docPartGallery w:val="Page Numbers (Bottom of Page)"/>
        <w:docPartUnique/>
      </w:docPartObj>
    </w:sdtPr>
    <w:sdtContent>
      <w:p w14:paraId="7F4CD67B" w14:textId="77777777" w:rsidR="00D0482A" w:rsidRPr="00D0482A" w:rsidRDefault="00D0482A" w:rsidP="00D0482A">
        <w:pPr>
          <w:framePr w:wrap="none" w:vAnchor="text" w:hAnchor="margin" w:xAlign="center" w:y="1"/>
          <w:jc w:val="center"/>
          <w:rPr>
            <w:rFonts w:ascii="Palatino Linotype" w:eastAsia="Palatino Linotype" w:hAnsi="Palatino Linotype" w:cs="Palatino Linotype"/>
            <w:sz w:val="16"/>
            <w:szCs w:val="16"/>
            <w:u w:val="single"/>
          </w:rPr>
        </w:pPr>
        <w:r w:rsidRPr="00D0482A">
          <w:rPr>
            <w:rFonts w:ascii="Palatino Linotype" w:eastAsia="Palatino Linotype" w:hAnsi="Palatino Linotype" w:cs="Palatino Linotype"/>
            <w:b/>
            <w:sz w:val="16"/>
            <w:szCs w:val="16"/>
          </w:rPr>
          <w:t>Sweat Equity Opportunities:</w:t>
        </w:r>
      </w:p>
      <w:p w14:paraId="1010C6E1" w14:textId="77777777" w:rsidR="00D0482A" w:rsidRDefault="00D0482A" w:rsidP="00D0482A">
        <w:pPr>
          <w:pStyle w:val="Footer"/>
          <w:framePr w:wrap="none" w:vAnchor="text" w:hAnchor="margin" w:xAlign="center" w:y="1"/>
          <w:jc w:val="center"/>
          <w:rPr>
            <w:rStyle w:val="PageNumber"/>
            <w:rFonts w:ascii="Palatino Linotype" w:hAnsi="Palatino Linotype"/>
            <w:sz w:val="16"/>
            <w:szCs w:val="16"/>
          </w:rPr>
        </w:pPr>
        <w:r w:rsidRPr="00D0482A">
          <w:rPr>
            <w:rStyle w:val="PageNumber"/>
            <w:rFonts w:ascii="Palatino Linotype" w:hAnsi="Palatino Linotype"/>
            <w:sz w:val="16"/>
            <w:szCs w:val="16"/>
          </w:rPr>
          <w:fldChar w:fldCharType="begin"/>
        </w:r>
        <w:r w:rsidRPr="00D0482A">
          <w:rPr>
            <w:rStyle w:val="PageNumber"/>
            <w:rFonts w:ascii="Palatino Linotype" w:hAnsi="Palatino Linotype"/>
            <w:sz w:val="16"/>
            <w:szCs w:val="16"/>
          </w:rPr>
          <w:instrText xml:space="preserve"> PAGE </w:instrText>
        </w:r>
        <w:r w:rsidRPr="00D0482A">
          <w:rPr>
            <w:rStyle w:val="PageNumber"/>
            <w:rFonts w:ascii="Palatino Linotype" w:hAnsi="Palatino Linotype"/>
            <w:sz w:val="16"/>
            <w:szCs w:val="16"/>
          </w:rPr>
          <w:fldChar w:fldCharType="separate"/>
        </w:r>
        <w:r w:rsidRPr="00D0482A">
          <w:rPr>
            <w:rStyle w:val="PageNumber"/>
            <w:rFonts w:ascii="Palatino Linotype" w:hAnsi="Palatino Linotype"/>
            <w:noProof/>
            <w:sz w:val="16"/>
            <w:szCs w:val="16"/>
          </w:rPr>
          <w:t>1</w:t>
        </w:r>
        <w:r w:rsidRPr="00D0482A">
          <w:rPr>
            <w:rStyle w:val="PageNumber"/>
            <w:rFonts w:ascii="Palatino Linotype" w:hAnsi="Palatino Linotype"/>
            <w:sz w:val="16"/>
            <w:szCs w:val="16"/>
          </w:rPr>
          <w:fldChar w:fldCharType="end"/>
        </w:r>
      </w:p>
      <w:p w14:paraId="099B0039" w14:textId="4090DA3A" w:rsidR="00D0482A" w:rsidRDefault="00D0482A" w:rsidP="00D0482A">
        <w:pPr>
          <w:pStyle w:val="Footer"/>
          <w:framePr w:wrap="none" w:vAnchor="text" w:hAnchor="margin" w:xAlign="center" w:y="1"/>
          <w:jc w:val="center"/>
          <w:rPr>
            <w:rStyle w:val="PageNumber"/>
          </w:rPr>
        </w:pPr>
      </w:p>
    </w:sdtContent>
  </w:sdt>
  <w:p w14:paraId="6AA1300F" w14:textId="206AE5CF" w:rsidR="00D0482A" w:rsidRPr="00D0482A" w:rsidRDefault="00D0482A" w:rsidP="00D0482A">
    <w:pPr>
      <w:jc w:val="center"/>
      <w:rPr>
        <w:rFonts w:ascii="Palatino Linotype" w:eastAsia="Palatino Linotype" w:hAnsi="Palatino Linotype" w:cs="Palatino Linotype"/>
        <w:sz w:val="16"/>
        <w:szCs w:val="16"/>
        <w:u w:val="single"/>
      </w:rPr>
    </w:pPr>
    <w:r w:rsidRPr="00D902E8">
      <w:rPr>
        <w:rFonts w:ascii="Palatino Linotype" w:eastAsia="Palatino Linotype" w:hAnsi="Palatino Linotype" w:cs="Palatino Linotype"/>
        <w:b/>
        <w:sz w:val="32"/>
        <w:szCs w:val="32"/>
      </w:rPr>
      <w:t xml:space="preserve">    </w:t>
    </w:r>
  </w:p>
  <w:p w14:paraId="235794A6" w14:textId="77777777" w:rsidR="00D05A83" w:rsidRPr="00CD363F" w:rsidRDefault="00D05A83">
    <w:pPr>
      <w:pStyle w:val="Foo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DEA22" w14:textId="77777777" w:rsidR="00A83560" w:rsidRDefault="00A83560">
      <w:r>
        <w:separator/>
      </w:r>
    </w:p>
  </w:footnote>
  <w:footnote w:type="continuationSeparator" w:id="0">
    <w:p w14:paraId="48BE0181" w14:textId="77777777" w:rsidR="00A83560" w:rsidRDefault="00A83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9C273" w14:textId="77777777" w:rsidR="004F4F59" w:rsidRDefault="005C19E3">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58240" behindDoc="0" locked="0" layoutInCell="1" hidden="0" allowOverlap="1" wp14:anchorId="129C4DD5" wp14:editId="1162910A">
          <wp:simplePos x="0" y="0"/>
          <wp:positionH relativeFrom="page">
            <wp:posOffset>575945</wp:posOffset>
          </wp:positionH>
          <wp:positionV relativeFrom="page">
            <wp:posOffset>914400</wp:posOffset>
          </wp:positionV>
          <wp:extent cx="1627632" cy="685319"/>
          <wp:effectExtent l="0" t="0" r="0" b="0"/>
          <wp:wrapNone/>
          <wp:docPr id="5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582" t="33940" r="10710" b="33689"/>
                  <a:stretch>
                    <a:fillRect/>
                  </a:stretch>
                </pic:blipFill>
                <pic:spPr>
                  <a:xfrm>
                    <a:off x="0" y="0"/>
                    <a:ext cx="1627632" cy="685319"/>
                  </a:xfrm>
                  <a:prstGeom prst="rect">
                    <a:avLst/>
                  </a:prstGeom>
                  <a:ln/>
                </pic:spPr>
              </pic:pic>
            </a:graphicData>
          </a:graphic>
        </wp:anchor>
      </w:drawing>
    </w:r>
    <w:r>
      <w:rPr>
        <w:noProof/>
        <w:color w:val="000000"/>
      </w:rPr>
      <mc:AlternateContent>
        <mc:Choice Requires="wps">
          <w:drawing>
            <wp:anchor distT="0" distB="0" distL="114300" distR="114300" simplePos="0" relativeHeight="251659264" behindDoc="0" locked="0" layoutInCell="1" hidden="0" allowOverlap="1" wp14:anchorId="0D62EA01" wp14:editId="26B7D2C6">
              <wp:simplePos x="0" y="0"/>
              <wp:positionH relativeFrom="page">
                <wp:posOffset>219076</wp:posOffset>
              </wp:positionH>
              <wp:positionV relativeFrom="page">
                <wp:posOffset>219076</wp:posOffset>
              </wp:positionV>
              <wp:extent cx="7334250" cy="366522"/>
              <wp:effectExtent l="0" t="0" r="0" b="0"/>
              <wp:wrapNone/>
              <wp:docPr id="51" name="Rectangle 51"/>
              <wp:cNvGraphicFramePr/>
              <a:graphic xmlns:a="http://schemas.openxmlformats.org/drawingml/2006/main">
                <a:graphicData uri="http://schemas.microsoft.com/office/word/2010/wordprocessingShape">
                  <wps:wsp>
                    <wps:cNvSpPr/>
                    <wps:spPr>
                      <a:xfrm>
                        <a:off x="1688400" y="3606264"/>
                        <a:ext cx="7315200" cy="347472"/>
                      </a:xfrm>
                      <a:prstGeom prst="rect">
                        <a:avLst/>
                      </a:prstGeom>
                      <a:solidFill>
                        <a:srgbClr val="00AFD7"/>
                      </a:solidFill>
                      <a:ln>
                        <a:noFill/>
                      </a:ln>
                    </wps:spPr>
                    <wps:txbx>
                      <w:txbxContent>
                        <w:p w14:paraId="72A79643" w14:textId="77777777" w:rsidR="004F4F59" w:rsidRDefault="004F4F59">
                          <w:pPr>
                            <w:textDirection w:val="btLr"/>
                          </w:pPr>
                        </w:p>
                      </w:txbxContent>
                    </wps:txbx>
                    <wps:bodyPr spcFirstLastPara="1" wrap="square" lIns="91425" tIns="91425" rIns="91425" bIns="91425" anchor="ctr" anchorCtr="0">
                      <a:noAutofit/>
                    </wps:bodyPr>
                  </wps:wsp>
                </a:graphicData>
              </a:graphic>
            </wp:anchor>
          </w:drawing>
        </mc:Choice>
        <mc:Fallback xmlns:pic="http://schemas.openxmlformats.org/drawingml/2006/picture" xmlns:a="http://schemas.openxmlformats.org/drawingml/2006/main">
          <w:pict>
            <v:rect id="Rectangle 51" style="position:absolute;margin-left:17.25pt;margin-top:17.25pt;width:577.5pt;height:28.85pt;z-index:251659264;visibility:visible;mso-wrap-style:square;mso-wrap-distance-left:9pt;mso-wrap-distance-top:0;mso-wrap-distance-right:9pt;mso-wrap-distance-bottom:0;mso-position-horizontal:absolute;mso-position-horizontal-relative:page;mso-position-vertical:absolute;mso-position-vertical-relative:page;v-text-anchor:middle" o:spid="_x0000_s1026" fillcolor="#00afd7" stroked="f" w14:anchorId="0D62EA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">
              <v:textbox inset="2.53958mm,2.53958mm,2.53958mm,2.53958mm">
                <w:txbxContent>
                  <w:p w:rsidR="004F4F59" w:rsidRDefault="004F4F59" w14:paraId="72A79643" w14:textId="77777777">
                    <w:pPr>
                      <w:textDirection w:val="btLr"/>
                    </w:pPr>
                  </w:p>
                </w:txbxContent>
              </v:textbox>
              <w10:wrap anchorx="page" anchory="page"/>
            </v:rect>
          </w:pict>
        </mc:Fallback>
      </mc:AlternateContent>
    </w:r>
    <w:r>
      <w:rPr>
        <w:noProof/>
        <w:color w:val="000000"/>
      </w:rPr>
      <mc:AlternateContent>
        <mc:Choice Requires="wps">
          <w:drawing>
            <wp:anchor distT="0" distB="0" distL="114300" distR="114300" simplePos="0" relativeHeight="251660288" behindDoc="0" locked="0" layoutInCell="1" hidden="0" allowOverlap="1" wp14:anchorId="751DC86C" wp14:editId="129ED6EA">
              <wp:simplePos x="0" y="0"/>
              <wp:positionH relativeFrom="page">
                <wp:posOffset>4105276</wp:posOffset>
              </wp:positionH>
              <wp:positionV relativeFrom="page">
                <wp:posOffset>1133476</wp:posOffset>
              </wp:positionV>
              <wp:extent cx="3219450" cy="201930"/>
              <wp:effectExtent l="0" t="0" r="0" b="0"/>
              <wp:wrapNone/>
              <wp:docPr id="50" name="Rectangle 50"/>
              <wp:cNvGraphicFramePr/>
              <a:graphic xmlns:a="http://schemas.openxmlformats.org/drawingml/2006/main">
                <a:graphicData uri="http://schemas.microsoft.com/office/word/2010/wordprocessingShape">
                  <wps:wsp>
                    <wps:cNvSpPr/>
                    <wps:spPr>
                      <a:xfrm>
                        <a:off x="3745800" y="3688560"/>
                        <a:ext cx="3200400" cy="182880"/>
                      </a:xfrm>
                      <a:prstGeom prst="rect">
                        <a:avLst/>
                      </a:prstGeom>
                      <a:solidFill>
                        <a:schemeClr val="lt1"/>
                      </a:solidFill>
                      <a:ln>
                        <a:noFill/>
                      </a:ln>
                    </wps:spPr>
                    <wps:txbx>
                      <w:txbxContent>
                        <w:p w14:paraId="05D0BF86" w14:textId="77777777" w:rsidR="004F4F59" w:rsidRDefault="005C19E3">
                          <w:pPr>
                            <w:textDirection w:val="btLr"/>
                          </w:pPr>
                          <w:r>
                            <w:rPr>
                              <w:b/>
                              <w:color w:val="00AFD7"/>
                            </w:rPr>
                            <w:t xml:space="preserve">We build </w:t>
                          </w:r>
                          <w:r>
                            <w:rPr>
                              <w:b/>
                              <w:color w:val="4F81BD"/>
                            </w:rPr>
                            <w:t xml:space="preserve">strength, stability, self-reliance </w:t>
                          </w:r>
                          <w:r>
                            <w:rPr>
                              <w:b/>
                              <w:i/>
                              <w:color w:val="00AFD7"/>
                            </w:rPr>
                            <w:t>and</w:t>
                          </w:r>
                          <w:r>
                            <w:rPr>
                              <w:b/>
                              <w:i/>
                              <w:color w:val="000000"/>
                            </w:rPr>
                            <w:t xml:space="preserve"> </w:t>
                          </w:r>
                          <w:r>
                            <w:rPr>
                              <w:b/>
                              <w:color w:val="4F81BD"/>
                            </w:rPr>
                            <w:t>shelter.</w:t>
                          </w:r>
                        </w:p>
                      </w:txbxContent>
                    </wps:txbx>
                    <wps:bodyPr spcFirstLastPara="1" wrap="square" lIns="0" tIns="0" rIns="0" bIns="0" anchor="t" anchorCtr="0">
                      <a:noAutofit/>
                    </wps:bodyPr>
                  </wps:wsp>
                </a:graphicData>
              </a:graphic>
            </wp:anchor>
          </w:drawing>
        </mc:Choice>
        <mc:Fallback xmlns:pic="http://schemas.openxmlformats.org/drawingml/2006/picture" xmlns:a="http://schemas.openxmlformats.org/drawingml/2006/main">
          <w:pict>
            <v:rect id="Rectangle 50" style="position:absolute;margin-left:323.25pt;margin-top:89.25pt;width:253.5pt;height:15.9pt;z-index:251660288;visibility:visible;mso-wrap-style:square;mso-wrap-distance-left:9pt;mso-wrap-distance-top:0;mso-wrap-distance-right:9pt;mso-wrap-distance-bottom:0;mso-position-horizontal:absolute;mso-position-horizontal-relative:page;mso-position-vertical:absolute;mso-position-vertical-relative:page;v-text-anchor:top" o:spid="_x0000_s1027" fillcolor="white [3201]" stroked="f" w14:anchorId="751DC86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">
              <v:textbox inset="0,0,0,0">
                <w:txbxContent>
                  <w:p w:rsidR="004F4F59" w:rsidRDefault="005C19E3" w14:paraId="05D0BF86" w14:textId="77777777">
                    <w:pPr>
                      <w:textDirection w:val="btLr"/>
                    </w:pPr>
                    <w:r>
                      <w:rPr>
                        <w:b/>
                        <w:color w:val="00AFD7"/>
                      </w:rPr>
                      <w:t xml:space="preserve">We build </w:t>
                    </w:r>
                    <w:r>
                      <w:rPr>
                        <w:b/>
                        <w:color w:val="4F81BD"/>
                      </w:rPr>
                      <w:t xml:space="preserve">strength, stability, self-reliance </w:t>
                    </w:r>
                    <w:r>
                      <w:rPr>
                        <w:b/>
                        <w:i/>
                        <w:color w:val="00AFD7"/>
                      </w:rPr>
                      <w:t>and</w:t>
                    </w:r>
                    <w:r>
                      <w:rPr>
                        <w:b/>
                        <w:i/>
                        <w:color w:val="000000"/>
                      </w:rPr>
                      <w:t xml:space="preserve"> </w:t>
                    </w:r>
                    <w:r>
                      <w:rPr>
                        <w:b/>
                        <w:color w:val="4F81BD"/>
                      </w:rPr>
                      <w:t>shelter.</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3122"/>
    <w:multiLevelType w:val="hybridMultilevel"/>
    <w:tmpl w:val="4288D796"/>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018E4"/>
    <w:multiLevelType w:val="hybridMultilevel"/>
    <w:tmpl w:val="2FF2CFA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027D3"/>
    <w:multiLevelType w:val="hybridMultilevel"/>
    <w:tmpl w:val="3F448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53B6A"/>
    <w:multiLevelType w:val="multilevel"/>
    <w:tmpl w:val="238AE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DB6AA3"/>
    <w:multiLevelType w:val="hybridMultilevel"/>
    <w:tmpl w:val="6FF6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E4EC8"/>
    <w:multiLevelType w:val="multilevel"/>
    <w:tmpl w:val="0E320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5E0C71"/>
    <w:multiLevelType w:val="hybridMultilevel"/>
    <w:tmpl w:val="0FCC4130"/>
    <w:lvl w:ilvl="0" w:tplc="8424F5E4">
      <w:start w:val="1"/>
      <w:numFmt w:val="bullet"/>
      <w:lvlText w:val="o"/>
      <w:lvlJc w:val="left"/>
      <w:pPr>
        <w:tabs>
          <w:tab w:val="num" w:pos="720"/>
        </w:tabs>
        <w:ind w:left="720" w:hanging="360"/>
      </w:pPr>
      <w:rPr>
        <w:rFonts w:ascii="Courier New" w:hAnsi="Courier New" w:hint="default"/>
        <w:sz w:val="20"/>
      </w:rPr>
    </w:lvl>
    <w:lvl w:ilvl="1" w:tplc="D1E49590" w:tentative="1">
      <w:start w:val="1"/>
      <w:numFmt w:val="bullet"/>
      <w:lvlText w:val="o"/>
      <w:lvlJc w:val="left"/>
      <w:pPr>
        <w:tabs>
          <w:tab w:val="num" w:pos="1440"/>
        </w:tabs>
        <w:ind w:left="1440" w:hanging="360"/>
      </w:pPr>
      <w:rPr>
        <w:rFonts w:ascii="Courier New" w:hAnsi="Courier New" w:hint="default"/>
        <w:sz w:val="20"/>
      </w:rPr>
    </w:lvl>
    <w:lvl w:ilvl="2" w:tplc="2F8C64E0" w:tentative="1">
      <w:start w:val="1"/>
      <w:numFmt w:val="bullet"/>
      <w:lvlText w:val="o"/>
      <w:lvlJc w:val="left"/>
      <w:pPr>
        <w:tabs>
          <w:tab w:val="num" w:pos="2160"/>
        </w:tabs>
        <w:ind w:left="2160" w:hanging="360"/>
      </w:pPr>
      <w:rPr>
        <w:rFonts w:ascii="Courier New" w:hAnsi="Courier New" w:hint="default"/>
        <w:sz w:val="20"/>
      </w:rPr>
    </w:lvl>
    <w:lvl w:ilvl="3" w:tplc="6F44FBC0" w:tentative="1">
      <w:start w:val="1"/>
      <w:numFmt w:val="bullet"/>
      <w:lvlText w:val="o"/>
      <w:lvlJc w:val="left"/>
      <w:pPr>
        <w:tabs>
          <w:tab w:val="num" w:pos="2880"/>
        </w:tabs>
        <w:ind w:left="2880" w:hanging="360"/>
      </w:pPr>
      <w:rPr>
        <w:rFonts w:ascii="Courier New" w:hAnsi="Courier New" w:hint="default"/>
        <w:sz w:val="20"/>
      </w:rPr>
    </w:lvl>
    <w:lvl w:ilvl="4" w:tplc="87426AB4" w:tentative="1">
      <w:start w:val="1"/>
      <w:numFmt w:val="bullet"/>
      <w:lvlText w:val="o"/>
      <w:lvlJc w:val="left"/>
      <w:pPr>
        <w:tabs>
          <w:tab w:val="num" w:pos="3600"/>
        </w:tabs>
        <w:ind w:left="3600" w:hanging="360"/>
      </w:pPr>
      <w:rPr>
        <w:rFonts w:ascii="Courier New" w:hAnsi="Courier New" w:hint="default"/>
        <w:sz w:val="20"/>
      </w:rPr>
    </w:lvl>
    <w:lvl w:ilvl="5" w:tplc="05D8970C" w:tentative="1">
      <w:start w:val="1"/>
      <w:numFmt w:val="bullet"/>
      <w:lvlText w:val="o"/>
      <w:lvlJc w:val="left"/>
      <w:pPr>
        <w:tabs>
          <w:tab w:val="num" w:pos="4320"/>
        </w:tabs>
        <w:ind w:left="4320" w:hanging="360"/>
      </w:pPr>
      <w:rPr>
        <w:rFonts w:ascii="Courier New" w:hAnsi="Courier New" w:hint="default"/>
        <w:sz w:val="20"/>
      </w:rPr>
    </w:lvl>
    <w:lvl w:ilvl="6" w:tplc="54A0FD64" w:tentative="1">
      <w:start w:val="1"/>
      <w:numFmt w:val="bullet"/>
      <w:lvlText w:val="o"/>
      <w:lvlJc w:val="left"/>
      <w:pPr>
        <w:tabs>
          <w:tab w:val="num" w:pos="5040"/>
        </w:tabs>
        <w:ind w:left="5040" w:hanging="360"/>
      </w:pPr>
      <w:rPr>
        <w:rFonts w:ascii="Courier New" w:hAnsi="Courier New" w:hint="default"/>
        <w:sz w:val="20"/>
      </w:rPr>
    </w:lvl>
    <w:lvl w:ilvl="7" w:tplc="A772747A" w:tentative="1">
      <w:start w:val="1"/>
      <w:numFmt w:val="bullet"/>
      <w:lvlText w:val="o"/>
      <w:lvlJc w:val="left"/>
      <w:pPr>
        <w:tabs>
          <w:tab w:val="num" w:pos="5760"/>
        </w:tabs>
        <w:ind w:left="5760" w:hanging="360"/>
      </w:pPr>
      <w:rPr>
        <w:rFonts w:ascii="Courier New" w:hAnsi="Courier New" w:hint="default"/>
        <w:sz w:val="20"/>
      </w:rPr>
    </w:lvl>
    <w:lvl w:ilvl="8" w:tplc="DB4EB776"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E7459DE"/>
    <w:multiLevelType w:val="hybridMultilevel"/>
    <w:tmpl w:val="357E7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B54118"/>
    <w:multiLevelType w:val="hybridMultilevel"/>
    <w:tmpl w:val="0F5EE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85D81"/>
    <w:multiLevelType w:val="multilevel"/>
    <w:tmpl w:val="1A161B96"/>
    <w:lvl w:ilvl="0">
      <w:start w:val="1"/>
      <w:numFmt w:val="decimal"/>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A44077"/>
    <w:multiLevelType w:val="hybridMultilevel"/>
    <w:tmpl w:val="A9FEDE90"/>
    <w:lvl w:ilvl="0" w:tplc="5CB8969C">
      <w:start w:val="1"/>
      <w:numFmt w:val="bullet"/>
      <w:lvlText w:val="●"/>
      <w:lvlJc w:val="left"/>
      <w:pPr>
        <w:ind w:left="720" w:hanging="360"/>
      </w:pPr>
      <w:rPr>
        <w:u w:val="none"/>
      </w:rPr>
    </w:lvl>
    <w:lvl w:ilvl="1" w:tplc="63C4BF94">
      <w:start w:val="1"/>
      <w:numFmt w:val="bullet"/>
      <w:lvlText w:val="○"/>
      <w:lvlJc w:val="left"/>
      <w:pPr>
        <w:ind w:left="1440" w:hanging="360"/>
      </w:pPr>
      <w:rPr>
        <w:u w:val="none"/>
      </w:rPr>
    </w:lvl>
    <w:lvl w:ilvl="2" w:tplc="171844BC">
      <w:start w:val="1"/>
      <w:numFmt w:val="bullet"/>
      <w:lvlText w:val="■"/>
      <w:lvlJc w:val="left"/>
      <w:pPr>
        <w:ind w:left="2160" w:hanging="360"/>
      </w:pPr>
      <w:rPr>
        <w:u w:val="none"/>
      </w:rPr>
    </w:lvl>
    <w:lvl w:ilvl="3" w:tplc="473AD580">
      <w:start w:val="1"/>
      <w:numFmt w:val="bullet"/>
      <w:lvlText w:val="●"/>
      <w:lvlJc w:val="left"/>
      <w:pPr>
        <w:ind w:left="2880" w:hanging="360"/>
      </w:pPr>
      <w:rPr>
        <w:u w:val="none"/>
      </w:rPr>
    </w:lvl>
    <w:lvl w:ilvl="4" w:tplc="1032BC92">
      <w:start w:val="1"/>
      <w:numFmt w:val="bullet"/>
      <w:lvlText w:val="○"/>
      <w:lvlJc w:val="left"/>
      <w:pPr>
        <w:ind w:left="3600" w:hanging="360"/>
      </w:pPr>
      <w:rPr>
        <w:u w:val="none"/>
      </w:rPr>
    </w:lvl>
    <w:lvl w:ilvl="5" w:tplc="A98E44EC">
      <w:start w:val="1"/>
      <w:numFmt w:val="bullet"/>
      <w:lvlText w:val="■"/>
      <w:lvlJc w:val="left"/>
      <w:pPr>
        <w:ind w:left="4320" w:hanging="360"/>
      </w:pPr>
      <w:rPr>
        <w:u w:val="none"/>
      </w:rPr>
    </w:lvl>
    <w:lvl w:ilvl="6" w:tplc="9EB05B78">
      <w:start w:val="1"/>
      <w:numFmt w:val="bullet"/>
      <w:lvlText w:val="●"/>
      <w:lvlJc w:val="left"/>
      <w:pPr>
        <w:ind w:left="5040" w:hanging="360"/>
      </w:pPr>
      <w:rPr>
        <w:u w:val="none"/>
      </w:rPr>
    </w:lvl>
    <w:lvl w:ilvl="7" w:tplc="634E1AEC">
      <w:start w:val="1"/>
      <w:numFmt w:val="bullet"/>
      <w:lvlText w:val="○"/>
      <w:lvlJc w:val="left"/>
      <w:pPr>
        <w:ind w:left="5760" w:hanging="360"/>
      </w:pPr>
      <w:rPr>
        <w:u w:val="none"/>
      </w:rPr>
    </w:lvl>
    <w:lvl w:ilvl="8" w:tplc="3B300300">
      <w:start w:val="1"/>
      <w:numFmt w:val="bullet"/>
      <w:lvlText w:val="■"/>
      <w:lvlJc w:val="left"/>
      <w:pPr>
        <w:ind w:left="6480" w:hanging="360"/>
      </w:pPr>
      <w:rPr>
        <w:u w:val="none"/>
      </w:rPr>
    </w:lvl>
  </w:abstractNum>
  <w:abstractNum w:abstractNumId="11" w15:restartNumberingAfterBreak="0">
    <w:nsid w:val="38111A2D"/>
    <w:multiLevelType w:val="hybridMultilevel"/>
    <w:tmpl w:val="D0804500"/>
    <w:lvl w:ilvl="0" w:tplc="F10AA244">
      <w:start w:val="1"/>
      <w:numFmt w:val="lowerLetter"/>
      <w:lvlText w:val="%1)"/>
      <w:lvlJc w:val="left"/>
      <w:pPr>
        <w:ind w:left="720" w:hanging="360"/>
      </w:pPr>
    </w:lvl>
    <w:lvl w:ilvl="1" w:tplc="74EA98CA">
      <w:start w:val="1"/>
      <w:numFmt w:val="lowerLetter"/>
      <w:lvlText w:val="%2."/>
      <w:lvlJc w:val="left"/>
      <w:pPr>
        <w:ind w:left="1440" w:hanging="360"/>
      </w:pPr>
    </w:lvl>
    <w:lvl w:ilvl="2" w:tplc="E8E8C04C">
      <w:start w:val="1"/>
      <w:numFmt w:val="lowerRoman"/>
      <w:lvlText w:val="%3."/>
      <w:lvlJc w:val="right"/>
      <w:pPr>
        <w:ind w:left="2160" w:hanging="180"/>
      </w:pPr>
    </w:lvl>
    <w:lvl w:ilvl="3" w:tplc="DA269EC6">
      <w:start w:val="1"/>
      <w:numFmt w:val="decimal"/>
      <w:lvlText w:val="%4."/>
      <w:lvlJc w:val="left"/>
      <w:pPr>
        <w:ind w:left="2880" w:hanging="360"/>
      </w:pPr>
    </w:lvl>
    <w:lvl w:ilvl="4" w:tplc="A8C2A1E8">
      <w:start w:val="1"/>
      <w:numFmt w:val="lowerLetter"/>
      <w:lvlText w:val="%5."/>
      <w:lvlJc w:val="left"/>
      <w:pPr>
        <w:ind w:left="3600" w:hanging="360"/>
      </w:pPr>
    </w:lvl>
    <w:lvl w:ilvl="5" w:tplc="AFCA5048">
      <w:start w:val="1"/>
      <w:numFmt w:val="lowerRoman"/>
      <w:lvlText w:val="%6."/>
      <w:lvlJc w:val="right"/>
      <w:pPr>
        <w:ind w:left="4320" w:hanging="180"/>
      </w:pPr>
    </w:lvl>
    <w:lvl w:ilvl="6" w:tplc="45B0F02A">
      <w:start w:val="1"/>
      <w:numFmt w:val="decimal"/>
      <w:lvlText w:val="%7."/>
      <w:lvlJc w:val="left"/>
      <w:pPr>
        <w:ind w:left="5040" w:hanging="360"/>
      </w:pPr>
    </w:lvl>
    <w:lvl w:ilvl="7" w:tplc="42089630">
      <w:start w:val="1"/>
      <w:numFmt w:val="lowerLetter"/>
      <w:lvlText w:val="%8."/>
      <w:lvlJc w:val="left"/>
      <w:pPr>
        <w:ind w:left="5760" w:hanging="360"/>
      </w:pPr>
    </w:lvl>
    <w:lvl w:ilvl="8" w:tplc="43F0BD5C">
      <w:start w:val="1"/>
      <w:numFmt w:val="lowerRoman"/>
      <w:lvlText w:val="%9."/>
      <w:lvlJc w:val="right"/>
      <w:pPr>
        <w:ind w:left="6480" w:hanging="180"/>
      </w:pPr>
    </w:lvl>
  </w:abstractNum>
  <w:abstractNum w:abstractNumId="12" w15:restartNumberingAfterBreak="0">
    <w:nsid w:val="3DCC6D2E"/>
    <w:multiLevelType w:val="multilevel"/>
    <w:tmpl w:val="B76C31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39E3EBE"/>
    <w:multiLevelType w:val="hybridMultilevel"/>
    <w:tmpl w:val="91F29E40"/>
    <w:lvl w:ilvl="0" w:tplc="3F38C120">
      <w:start w:val="1"/>
      <w:numFmt w:val="bullet"/>
      <w:lvlText w:val=""/>
      <w:lvlJc w:val="left"/>
      <w:pPr>
        <w:tabs>
          <w:tab w:val="num" w:pos="720"/>
        </w:tabs>
        <w:ind w:left="720" w:hanging="360"/>
      </w:pPr>
      <w:rPr>
        <w:rFonts w:ascii="Symbol" w:hAnsi="Symbol" w:hint="default"/>
        <w:sz w:val="20"/>
      </w:rPr>
    </w:lvl>
    <w:lvl w:ilvl="1" w:tplc="7AD0F650" w:tentative="1">
      <w:start w:val="1"/>
      <w:numFmt w:val="bullet"/>
      <w:lvlText w:val=""/>
      <w:lvlJc w:val="left"/>
      <w:pPr>
        <w:tabs>
          <w:tab w:val="num" w:pos="1440"/>
        </w:tabs>
        <w:ind w:left="1440" w:hanging="360"/>
      </w:pPr>
      <w:rPr>
        <w:rFonts w:ascii="Symbol" w:hAnsi="Symbol" w:hint="default"/>
        <w:sz w:val="20"/>
      </w:rPr>
    </w:lvl>
    <w:lvl w:ilvl="2" w:tplc="0896D8AC" w:tentative="1">
      <w:start w:val="1"/>
      <w:numFmt w:val="bullet"/>
      <w:lvlText w:val=""/>
      <w:lvlJc w:val="left"/>
      <w:pPr>
        <w:tabs>
          <w:tab w:val="num" w:pos="2160"/>
        </w:tabs>
        <w:ind w:left="2160" w:hanging="360"/>
      </w:pPr>
      <w:rPr>
        <w:rFonts w:ascii="Symbol" w:hAnsi="Symbol" w:hint="default"/>
        <w:sz w:val="20"/>
      </w:rPr>
    </w:lvl>
    <w:lvl w:ilvl="3" w:tplc="C986A348" w:tentative="1">
      <w:start w:val="1"/>
      <w:numFmt w:val="bullet"/>
      <w:lvlText w:val=""/>
      <w:lvlJc w:val="left"/>
      <w:pPr>
        <w:tabs>
          <w:tab w:val="num" w:pos="2880"/>
        </w:tabs>
        <w:ind w:left="2880" w:hanging="360"/>
      </w:pPr>
      <w:rPr>
        <w:rFonts w:ascii="Symbol" w:hAnsi="Symbol" w:hint="default"/>
        <w:sz w:val="20"/>
      </w:rPr>
    </w:lvl>
    <w:lvl w:ilvl="4" w:tplc="9DF8D1DA" w:tentative="1">
      <w:start w:val="1"/>
      <w:numFmt w:val="bullet"/>
      <w:lvlText w:val=""/>
      <w:lvlJc w:val="left"/>
      <w:pPr>
        <w:tabs>
          <w:tab w:val="num" w:pos="3600"/>
        </w:tabs>
        <w:ind w:left="3600" w:hanging="360"/>
      </w:pPr>
      <w:rPr>
        <w:rFonts w:ascii="Symbol" w:hAnsi="Symbol" w:hint="default"/>
        <w:sz w:val="20"/>
      </w:rPr>
    </w:lvl>
    <w:lvl w:ilvl="5" w:tplc="527CB820" w:tentative="1">
      <w:start w:val="1"/>
      <w:numFmt w:val="bullet"/>
      <w:lvlText w:val=""/>
      <w:lvlJc w:val="left"/>
      <w:pPr>
        <w:tabs>
          <w:tab w:val="num" w:pos="4320"/>
        </w:tabs>
        <w:ind w:left="4320" w:hanging="360"/>
      </w:pPr>
      <w:rPr>
        <w:rFonts w:ascii="Symbol" w:hAnsi="Symbol" w:hint="default"/>
        <w:sz w:val="20"/>
      </w:rPr>
    </w:lvl>
    <w:lvl w:ilvl="6" w:tplc="1BB8D8F0" w:tentative="1">
      <w:start w:val="1"/>
      <w:numFmt w:val="bullet"/>
      <w:lvlText w:val=""/>
      <w:lvlJc w:val="left"/>
      <w:pPr>
        <w:tabs>
          <w:tab w:val="num" w:pos="5040"/>
        </w:tabs>
        <w:ind w:left="5040" w:hanging="360"/>
      </w:pPr>
      <w:rPr>
        <w:rFonts w:ascii="Symbol" w:hAnsi="Symbol" w:hint="default"/>
        <w:sz w:val="20"/>
      </w:rPr>
    </w:lvl>
    <w:lvl w:ilvl="7" w:tplc="0882C580" w:tentative="1">
      <w:start w:val="1"/>
      <w:numFmt w:val="bullet"/>
      <w:lvlText w:val=""/>
      <w:lvlJc w:val="left"/>
      <w:pPr>
        <w:tabs>
          <w:tab w:val="num" w:pos="5760"/>
        </w:tabs>
        <w:ind w:left="5760" w:hanging="360"/>
      </w:pPr>
      <w:rPr>
        <w:rFonts w:ascii="Symbol" w:hAnsi="Symbol" w:hint="default"/>
        <w:sz w:val="20"/>
      </w:rPr>
    </w:lvl>
    <w:lvl w:ilvl="8" w:tplc="3716BF3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9A569F"/>
    <w:multiLevelType w:val="hybridMultilevel"/>
    <w:tmpl w:val="2CECD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2796F"/>
    <w:multiLevelType w:val="hybridMultilevel"/>
    <w:tmpl w:val="C6646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E87059"/>
    <w:multiLevelType w:val="hybridMultilevel"/>
    <w:tmpl w:val="2FE4B246"/>
    <w:lvl w:ilvl="0" w:tplc="88CEE52E">
      <w:start w:val="1"/>
      <w:numFmt w:val="bullet"/>
      <w:lvlText w:val="□"/>
      <w:lvlJc w:val="left"/>
      <w:pPr>
        <w:ind w:left="720" w:hanging="360"/>
      </w:pPr>
      <w:rPr>
        <w:rFonts w:ascii="Palatino Linotype" w:hAnsi="Palatino Linotype" w:cs="Times New Roman"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9E5E9D"/>
    <w:multiLevelType w:val="hybridMultilevel"/>
    <w:tmpl w:val="DEC0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A56E8"/>
    <w:multiLevelType w:val="hybridMultilevel"/>
    <w:tmpl w:val="86FE6116"/>
    <w:lvl w:ilvl="0" w:tplc="6248BE10">
      <w:start w:val="1"/>
      <w:numFmt w:val="lowerLetter"/>
      <w:lvlText w:val="%1)"/>
      <w:lvlJc w:val="left"/>
      <w:pPr>
        <w:ind w:left="1080" w:hanging="360"/>
      </w:pPr>
    </w:lvl>
    <w:lvl w:ilvl="1" w:tplc="063C6B12">
      <w:start w:val="1"/>
      <w:numFmt w:val="lowerLetter"/>
      <w:lvlText w:val="%2."/>
      <w:lvlJc w:val="left"/>
      <w:pPr>
        <w:ind w:left="1800" w:hanging="360"/>
      </w:pPr>
    </w:lvl>
    <w:lvl w:ilvl="2" w:tplc="EFF63DB8">
      <w:start w:val="1"/>
      <w:numFmt w:val="lowerRoman"/>
      <w:lvlText w:val="%3."/>
      <w:lvlJc w:val="right"/>
      <w:pPr>
        <w:ind w:left="2520" w:hanging="180"/>
      </w:pPr>
    </w:lvl>
    <w:lvl w:ilvl="3" w:tplc="055E3AD8">
      <w:start w:val="1"/>
      <w:numFmt w:val="decimal"/>
      <w:lvlText w:val="%4."/>
      <w:lvlJc w:val="left"/>
      <w:pPr>
        <w:ind w:left="3240" w:hanging="360"/>
      </w:pPr>
    </w:lvl>
    <w:lvl w:ilvl="4" w:tplc="FCB2CD22">
      <w:start w:val="1"/>
      <w:numFmt w:val="lowerLetter"/>
      <w:lvlText w:val="%5."/>
      <w:lvlJc w:val="left"/>
      <w:pPr>
        <w:ind w:left="3960" w:hanging="360"/>
      </w:pPr>
    </w:lvl>
    <w:lvl w:ilvl="5" w:tplc="10E8FD44">
      <w:start w:val="1"/>
      <w:numFmt w:val="lowerRoman"/>
      <w:lvlText w:val="%6."/>
      <w:lvlJc w:val="right"/>
      <w:pPr>
        <w:ind w:left="4680" w:hanging="180"/>
      </w:pPr>
    </w:lvl>
    <w:lvl w:ilvl="6" w:tplc="A8CE82D4">
      <w:start w:val="1"/>
      <w:numFmt w:val="decimal"/>
      <w:lvlText w:val="%7."/>
      <w:lvlJc w:val="left"/>
      <w:pPr>
        <w:ind w:left="5400" w:hanging="360"/>
      </w:pPr>
    </w:lvl>
    <w:lvl w:ilvl="7" w:tplc="84507F6A">
      <w:start w:val="1"/>
      <w:numFmt w:val="lowerLetter"/>
      <w:lvlText w:val="%8."/>
      <w:lvlJc w:val="left"/>
      <w:pPr>
        <w:ind w:left="6120" w:hanging="360"/>
      </w:pPr>
    </w:lvl>
    <w:lvl w:ilvl="8" w:tplc="68B8F136">
      <w:start w:val="1"/>
      <w:numFmt w:val="lowerRoman"/>
      <w:lvlText w:val="%9."/>
      <w:lvlJc w:val="right"/>
      <w:pPr>
        <w:ind w:left="6840" w:hanging="180"/>
      </w:pPr>
    </w:lvl>
  </w:abstractNum>
  <w:abstractNum w:abstractNumId="19" w15:restartNumberingAfterBreak="0">
    <w:nsid w:val="50144B76"/>
    <w:multiLevelType w:val="hybridMultilevel"/>
    <w:tmpl w:val="B53E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62835"/>
    <w:multiLevelType w:val="hybridMultilevel"/>
    <w:tmpl w:val="4E349C5E"/>
    <w:lvl w:ilvl="0" w:tplc="C128BA74">
      <w:start w:val="1"/>
      <w:numFmt w:val="decimal"/>
      <w:lvlText w:val="%1."/>
      <w:lvlJc w:val="left"/>
      <w:pPr>
        <w:ind w:left="360" w:hanging="360"/>
      </w:pPr>
      <w:rPr>
        <w:b/>
        <w:color w:val="000000"/>
      </w:rPr>
    </w:lvl>
    <w:lvl w:ilvl="1" w:tplc="82F09C18">
      <w:start w:val="1"/>
      <w:numFmt w:val="lowerLetter"/>
      <w:lvlText w:val="%2."/>
      <w:lvlJc w:val="left"/>
      <w:pPr>
        <w:ind w:left="1080" w:hanging="360"/>
      </w:pPr>
    </w:lvl>
    <w:lvl w:ilvl="2" w:tplc="F3A6C838">
      <w:start w:val="1"/>
      <w:numFmt w:val="lowerRoman"/>
      <w:lvlText w:val="%3."/>
      <w:lvlJc w:val="right"/>
      <w:pPr>
        <w:ind w:left="1800" w:hanging="180"/>
      </w:pPr>
    </w:lvl>
    <w:lvl w:ilvl="3" w:tplc="962CA5F8">
      <w:start w:val="1"/>
      <w:numFmt w:val="decimal"/>
      <w:lvlText w:val="%4."/>
      <w:lvlJc w:val="left"/>
      <w:pPr>
        <w:ind w:left="2520" w:hanging="360"/>
      </w:pPr>
    </w:lvl>
    <w:lvl w:ilvl="4" w:tplc="92541F3A">
      <w:start w:val="1"/>
      <w:numFmt w:val="lowerLetter"/>
      <w:lvlText w:val="%5."/>
      <w:lvlJc w:val="left"/>
      <w:pPr>
        <w:ind w:left="3240" w:hanging="360"/>
      </w:pPr>
    </w:lvl>
    <w:lvl w:ilvl="5" w:tplc="6BE0E864">
      <w:start w:val="1"/>
      <w:numFmt w:val="lowerRoman"/>
      <w:lvlText w:val="%6."/>
      <w:lvlJc w:val="right"/>
      <w:pPr>
        <w:ind w:left="3960" w:hanging="180"/>
      </w:pPr>
    </w:lvl>
    <w:lvl w:ilvl="6" w:tplc="01683A72">
      <w:start w:val="1"/>
      <w:numFmt w:val="decimal"/>
      <w:lvlText w:val="%7."/>
      <w:lvlJc w:val="left"/>
      <w:pPr>
        <w:ind w:left="4680" w:hanging="360"/>
      </w:pPr>
    </w:lvl>
    <w:lvl w:ilvl="7" w:tplc="B9569BCE">
      <w:start w:val="1"/>
      <w:numFmt w:val="lowerLetter"/>
      <w:lvlText w:val="%8."/>
      <w:lvlJc w:val="left"/>
      <w:pPr>
        <w:ind w:left="5400" w:hanging="360"/>
      </w:pPr>
    </w:lvl>
    <w:lvl w:ilvl="8" w:tplc="D0A86526">
      <w:start w:val="1"/>
      <w:numFmt w:val="lowerRoman"/>
      <w:lvlText w:val="%9."/>
      <w:lvlJc w:val="right"/>
      <w:pPr>
        <w:ind w:left="6120" w:hanging="180"/>
      </w:pPr>
    </w:lvl>
  </w:abstractNum>
  <w:abstractNum w:abstractNumId="21" w15:restartNumberingAfterBreak="0">
    <w:nsid w:val="54C67448"/>
    <w:multiLevelType w:val="hybridMultilevel"/>
    <w:tmpl w:val="C2FCB756"/>
    <w:lvl w:ilvl="0" w:tplc="E81ADCC4">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D55C6"/>
    <w:multiLevelType w:val="hybridMultilevel"/>
    <w:tmpl w:val="C0864C76"/>
    <w:lvl w:ilvl="0" w:tplc="CB340A22">
      <w:start w:val="1"/>
      <w:numFmt w:val="lowerLetter"/>
      <w:lvlText w:val="%1)"/>
      <w:lvlJc w:val="left"/>
      <w:pPr>
        <w:ind w:left="720" w:hanging="360"/>
      </w:pPr>
    </w:lvl>
    <w:lvl w:ilvl="1" w:tplc="17D25888">
      <w:start w:val="1"/>
      <w:numFmt w:val="lowerLetter"/>
      <w:lvlText w:val="%2."/>
      <w:lvlJc w:val="left"/>
      <w:pPr>
        <w:ind w:left="1440" w:hanging="360"/>
      </w:pPr>
    </w:lvl>
    <w:lvl w:ilvl="2" w:tplc="E90AA8B0">
      <w:start w:val="1"/>
      <w:numFmt w:val="lowerRoman"/>
      <w:lvlText w:val="%3."/>
      <w:lvlJc w:val="right"/>
      <w:pPr>
        <w:ind w:left="2160" w:hanging="180"/>
      </w:pPr>
    </w:lvl>
    <w:lvl w:ilvl="3" w:tplc="03E851D8">
      <w:start w:val="1"/>
      <w:numFmt w:val="decimal"/>
      <w:lvlText w:val="%4."/>
      <w:lvlJc w:val="left"/>
      <w:pPr>
        <w:ind w:left="2880" w:hanging="360"/>
      </w:pPr>
    </w:lvl>
    <w:lvl w:ilvl="4" w:tplc="475E3C1A">
      <w:start w:val="1"/>
      <w:numFmt w:val="lowerLetter"/>
      <w:lvlText w:val="%5."/>
      <w:lvlJc w:val="left"/>
      <w:pPr>
        <w:ind w:left="3600" w:hanging="360"/>
      </w:pPr>
    </w:lvl>
    <w:lvl w:ilvl="5" w:tplc="142ACC34">
      <w:start w:val="1"/>
      <w:numFmt w:val="lowerRoman"/>
      <w:lvlText w:val="%6."/>
      <w:lvlJc w:val="right"/>
      <w:pPr>
        <w:ind w:left="4320" w:hanging="180"/>
      </w:pPr>
    </w:lvl>
    <w:lvl w:ilvl="6" w:tplc="63ECC7D8">
      <w:start w:val="1"/>
      <w:numFmt w:val="decimal"/>
      <w:lvlText w:val="%7."/>
      <w:lvlJc w:val="left"/>
      <w:pPr>
        <w:ind w:left="5040" w:hanging="360"/>
      </w:pPr>
    </w:lvl>
    <w:lvl w:ilvl="7" w:tplc="439ACC66">
      <w:start w:val="1"/>
      <w:numFmt w:val="lowerLetter"/>
      <w:lvlText w:val="%8."/>
      <w:lvlJc w:val="left"/>
      <w:pPr>
        <w:ind w:left="5760" w:hanging="360"/>
      </w:pPr>
    </w:lvl>
    <w:lvl w:ilvl="8" w:tplc="F0F6ADAE">
      <w:start w:val="1"/>
      <w:numFmt w:val="lowerRoman"/>
      <w:lvlText w:val="%9."/>
      <w:lvlJc w:val="right"/>
      <w:pPr>
        <w:ind w:left="6480" w:hanging="180"/>
      </w:pPr>
    </w:lvl>
  </w:abstractNum>
  <w:abstractNum w:abstractNumId="23" w15:restartNumberingAfterBreak="0">
    <w:nsid w:val="5C8F1738"/>
    <w:multiLevelType w:val="hybridMultilevel"/>
    <w:tmpl w:val="C694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42F0C"/>
    <w:multiLevelType w:val="multilevel"/>
    <w:tmpl w:val="75CA6456"/>
    <w:lvl w:ilvl="0">
      <w:start w:val="1"/>
      <w:numFmt w:val="decimal"/>
      <w:lvlText w:val="%1."/>
      <w:lvlJc w:val="left"/>
      <w:pPr>
        <w:ind w:left="360" w:hanging="360"/>
      </w:pPr>
      <w:rPr>
        <w:b/>
        <w:color w:val="000000"/>
      </w:rPr>
    </w:lvl>
    <w:lvl w:ilvl="1">
      <w:start w:val="1"/>
      <w:numFmt w:val="lowerLetter"/>
      <w:lvlText w:val="%2."/>
      <w:lvlJc w:val="left"/>
      <w:pPr>
        <w:ind w:left="1080" w:hanging="360"/>
      </w:pPr>
      <w:rPr>
        <w:b/>
        <w:bCs w:val="0"/>
        <w:color w:val="000000" w:themeColor="text1"/>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83F0184"/>
    <w:multiLevelType w:val="multilevel"/>
    <w:tmpl w:val="88D84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88220A9"/>
    <w:multiLevelType w:val="hybridMultilevel"/>
    <w:tmpl w:val="410CC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A6625"/>
    <w:multiLevelType w:val="hybridMultilevel"/>
    <w:tmpl w:val="7090C720"/>
    <w:lvl w:ilvl="0" w:tplc="C48CA7A6">
      <w:start w:val="1"/>
      <w:numFmt w:val="decimal"/>
      <w:lvlText w:val="%1."/>
      <w:lvlJc w:val="left"/>
      <w:pPr>
        <w:ind w:left="72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345341"/>
    <w:multiLevelType w:val="hybridMultilevel"/>
    <w:tmpl w:val="68364816"/>
    <w:lvl w:ilvl="0" w:tplc="CFE2B24A">
      <w:start w:val="1"/>
      <w:numFmt w:val="bullet"/>
      <w:lvlText w:val="–"/>
      <w:lvlJc w:val="left"/>
      <w:pPr>
        <w:tabs>
          <w:tab w:val="num" w:pos="720"/>
        </w:tabs>
        <w:ind w:left="720" w:hanging="360"/>
      </w:pPr>
      <w:rPr>
        <w:rFonts w:ascii="Arial" w:hAnsi="Arial" w:hint="default"/>
      </w:rPr>
    </w:lvl>
    <w:lvl w:ilvl="1" w:tplc="3578B500">
      <w:start w:val="1"/>
      <w:numFmt w:val="bullet"/>
      <w:lvlText w:val="–"/>
      <w:lvlJc w:val="left"/>
      <w:pPr>
        <w:tabs>
          <w:tab w:val="num" w:pos="1440"/>
        </w:tabs>
        <w:ind w:left="1440" w:hanging="360"/>
      </w:pPr>
      <w:rPr>
        <w:rFonts w:ascii="Arial" w:hAnsi="Arial" w:hint="default"/>
      </w:rPr>
    </w:lvl>
    <w:lvl w:ilvl="2" w:tplc="72AA61AA" w:tentative="1">
      <w:start w:val="1"/>
      <w:numFmt w:val="bullet"/>
      <w:lvlText w:val="–"/>
      <w:lvlJc w:val="left"/>
      <w:pPr>
        <w:tabs>
          <w:tab w:val="num" w:pos="2160"/>
        </w:tabs>
        <w:ind w:left="2160" w:hanging="360"/>
      </w:pPr>
      <w:rPr>
        <w:rFonts w:ascii="Arial" w:hAnsi="Arial" w:hint="default"/>
      </w:rPr>
    </w:lvl>
    <w:lvl w:ilvl="3" w:tplc="0BFADEEC" w:tentative="1">
      <w:start w:val="1"/>
      <w:numFmt w:val="bullet"/>
      <w:lvlText w:val="–"/>
      <w:lvlJc w:val="left"/>
      <w:pPr>
        <w:tabs>
          <w:tab w:val="num" w:pos="2880"/>
        </w:tabs>
        <w:ind w:left="2880" w:hanging="360"/>
      </w:pPr>
      <w:rPr>
        <w:rFonts w:ascii="Arial" w:hAnsi="Arial" w:hint="default"/>
      </w:rPr>
    </w:lvl>
    <w:lvl w:ilvl="4" w:tplc="9F923280" w:tentative="1">
      <w:start w:val="1"/>
      <w:numFmt w:val="bullet"/>
      <w:lvlText w:val="–"/>
      <w:lvlJc w:val="left"/>
      <w:pPr>
        <w:tabs>
          <w:tab w:val="num" w:pos="3600"/>
        </w:tabs>
        <w:ind w:left="3600" w:hanging="360"/>
      </w:pPr>
      <w:rPr>
        <w:rFonts w:ascii="Arial" w:hAnsi="Arial" w:hint="default"/>
      </w:rPr>
    </w:lvl>
    <w:lvl w:ilvl="5" w:tplc="D8945DA4" w:tentative="1">
      <w:start w:val="1"/>
      <w:numFmt w:val="bullet"/>
      <w:lvlText w:val="–"/>
      <w:lvlJc w:val="left"/>
      <w:pPr>
        <w:tabs>
          <w:tab w:val="num" w:pos="4320"/>
        </w:tabs>
        <w:ind w:left="4320" w:hanging="360"/>
      </w:pPr>
      <w:rPr>
        <w:rFonts w:ascii="Arial" w:hAnsi="Arial" w:hint="default"/>
      </w:rPr>
    </w:lvl>
    <w:lvl w:ilvl="6" w:tplc="C226D7D0" w:tentative="1">
      <w:start w:val="1"/>
      <w:numFmt w:val="bullet"/>
      <w:lvlText w:val="–"/>
      <w:lvlJc w:val="left"/>
      <w:pPr>
        <w:tabs>
          <w:tab w:val="num" w:pos="5040"/>
        </w:tabs>
        <w:ind w:left="5040" w:hanging="360"/>
      </w:pPr>
      <w:rPr>
        <w:rFonts w:ascii="Arial" w:hAnsi="Arial" w:hint="default"/>
      </w:rPr>
    </w:lvl>
    <w:lvl w:ilvl="7" w:tplc="07BE57E2" w:tentative="1">
      <w:start w:val="1"/>
      <w:numFmt w:val="bullet"/>
      <w:lvlText w:val="–"/>
      <w:lvlJc w:val="left"/>
      <w:pPr>
        <w:tabs>
          <w:tab w:val="num" w:pos="5760"/>
        </w:tabs>
        <w:ind w:left="5760" w:hanging="360"/>
      </w:pPr>
      <w:rPr>
        <w:rFonts w:ascii="Arial" w:hAnsi="Arial" w:hint="default"/>
      </w:rPr>
    </w:lvl>
    <w:lvl w:ilvl="8" w:tplc="D77A17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045712"/>
    <w:multiLevelType w:val="hybridMultilevel"/>
    <w:tmpl w:val="05BC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56C27"/>
    <w:multiLevelType w:val="multilevel"/>
    <w:tmpl w:val="BA422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48D0B23"/>
    <w:multiLevelType w:val="hybridMultilevel"/>
    <w:tmpl w:val="4E349C5E"/>
    <w:lvl w:ilvl="0" w:tplc="AA1472B2">
      <w:start w:val="1"/>
      <w:numFmt w:val="decimal"/>
      <w:lvlText w:val="%1."/>
      <w:lvlJc w:val="left"/>
      <w:pPr>
        <w:ind w:left="360" w:hanging="360"/>
      </w:pPr>
      <w:rPr>
        <w:b/>
        <w:color w:val="000000"/>
      </w:rPr>
    </w:lvl>
    <w:lvl w:ilvl="1" w:tplc="B5109C8C">
      <w:start w:val="1"/>
      <w:numFmt w:val="lowerLetter"/>
      <w:lvlText w:val="%2."/>
      <w:lvlJc w:val="left"/>
      <w:pPr>
        <w:ind w:left="1080" w:hanging="360"/>
      </w:pPr>
    </w:lvl>
    <w:lvl w:ilvl="2" w:tplc="47E46D2E">
      <w:start w:val="1"/>
      <w:numFmt w:val="lowerRoman"/>
      <w:lvlText w:val="%3."/>
      <w:lvlJc w:val="right"/>
      <w:pPr>
        <w:ind w:left="1800" w:hanging="180"/>
      </w:pPr>
    </w:lvl>
    <w:lvl w:ilvl="3" w:tplc="D61C6F6A">
      <w:start w:val="1"/>
      <w:numFmt w:val="decimal"/>
      <w:lvlText w:val="%4."/>
      <w:lvlJc w:val="left"/>
      <w:pPr>
        <w:ind w:left="2520" w:hanging="360"/>
      </w:pPr>
    </w:lvl>
    <w:lvl w:ilvl="4" w:tplc="997CBB42">
      <w:start w:val="1"/>
      <w:numFmt w:val="lowerLetter"/>
      <w:lvlText w:val="%5."/>
      <w:lvlJc w:val="left"/>
      <w:pPr>
        <w:ind w:left="3240" w:hanging="360"/>
      </w:pPr>
    </w:lvl>
    <w:lvl w:ilvl="5" w:tplc="573CEF4A">
      <w:start w:val="1"/>
      <w:numFmt w:val="lowerRoman"/>
      <w:lvlText w:val="%6."/>
      <w:lvlJc w:val="right"/>
      <w:pPr>
        <w:ind w:left="3960" w:hanging="180"/>
      </w:pPr>
    </w:lvl>
    <w:lvl w:ilvl="6" w:tplc="81F2BB52">
      <w:start w:val="1"/>
      <w:numFmt w:val="decimal"/>
      <w:lvlText w:val="%7."/>
      <w:lvlJc w:val="left"/>
      <w:pPr>
        <w:ind w:left="4680" w:hanging="360"/>
      </w:pPr>
    </w:lvl>
    <w:lvl w:ilvl="7" w:tplc="C3621590">
      <w:start w:val="1"/>
      <w:numFmt w:val="lowerLetter"/>
      <w:lvlText w:val="%8."/>
      <w:lvlJc w:val="left"/>
      <w:pPr>
        <w:ind w:left="5400" w:hanging="360"/>
      </w:pPr>
    </w:lvl>
    <w:lvl w:ilvl="8" w:tplc="730C2714">
      <w:start w:val="1"/>
      <w:numFmt w:val="lowerRoman"/>
      <w:lvlText w:val="%9."/>
      <w:lvlJc w:val="right"/>
      <w:pPr>
        <w:ind w:left="6120" w:hanging="180"/>
      </w:pPr>
    </w:lvl>
  </w:abstractNum>
  <w:abstractNum w:abstractNumId="32" w15:restartNumberingAfterBreak="0">
    <w:nsid w:val="7E7350D9"/>
    <w:multiLevelType w:val="hybridMultilevel"/>
    <w:tmpl w:val="B9E61CA6"/>
    <w:lvl w:ilvl="0" w:tplc="9740F2A6">
      <w:start w:val="1"/>
      <w:numFmt w:val="bullet"/>
      <w:lvlText w:val="●"/>
      <w:lvlJc w:val="left"/>
      <w:pPr>
        <w:ind w:left="720" w:hanging="360"/>
      </w:pPr>
      <w:rPr>
        <w:u w:val="none"/>
      </w:rPr>
    </w:lvl>
    <w:lvl w:ilvl="1" w:tplc="68A26F5A">
      <w:start w:val="1"/>
      <w:numFmt w:val="bullet"/>
      <w:lvlText w:val="○"/>
      <w:lvlJc w:val="left"/>
      <w:pPr>
        <w:ind w:left="1440" w:hanging="360"/>
      </w:pPr>
      <w:rPr>
        <w:u w:val="none"/>
      </w:rPr>
    </w:lvl>
    <w:lvl w:ilvl="2" w:tplc="68141E00">
      <w:start w:val="1"/>
      <w:numFmt w:val="bullet"/>
      <w:lvlText w:val="■"/>
      <w:lvlJc w:val="left"/>
      <w:pPr>
        <w:ind w:left="2160" w:hanging="360"/>
      </w:pPr>
      <w:rPr>
        <w:u w:val="none"/>
      </w:rPr>
    </w:lvl>
    <w:lvl w:ilvl="3" w:tplc="4120EF14">
      <w:start w:val="1"/>
      <w:numFmt w:val="bullet"/>
      <w:lvlText w:val="●"/>
      <w:lvlJc w:val="left"/>
      <w:pPr>
        <w:ind w:left="2880" w:hanging="360"/>
      </w:pPr>
      <w:rPr>
        <w:u w:val="none"/>
      </w:rPr>
    </w:lvl>
    <w:lvl w:ilvl="4" w:tplc="89E48C84">
      <w:start w:val="1"/>
      <w:numFmt w:val="bullet"/>
      <w:lvlText w:val="○"/>
      <w:lvlJc w:val="left"/>
      <w:pPr>
        <w:ind w:left="3600" w:hanging="360"/>
      </w:pPr>
      <w:rPr>
        <w:u w:val="none"/>
      </w:rPr>
    </w:lvl>
    <w:lvl w:ilvl="5" w:tplc="329CECFA">
      <w:start w:val="1"/>
      <w:numFmt w:val="bullet"/>
      <w:lvlText w:val="■"/>
      <w:lvlJc w:val="left"/>
      <w:pPr>
        <w:ind w:left="4320" w:hanging="360"/>
      </w:pPr>
      <w:rPr>
        <w:u w:val="none"/>
      </w:rPr>
    </w:lvl>
    <w:lvl w:ilvl="6" w:tplc="BC463D62">
      <w:start w:val="1"/>
      <w:numFmt w:val="bullet"/>
      <w:lvlText w:val="●"/>
      <w:lvlJc w:val="left"/>
      <w:pPr>
        <w:ind w:left="5040" w:hanging="360"/>
      </w:pPr>
      <w:rPr>
        <w:u w:val="none"/>
      </w:rPr>
    </w:lvl>
    <w:lvl w:ilvl="7" w:tplc="57C46AF0">
      <w:start w:val="1"/>
      <w:numFmt w:val="bullet"/>
      <w:lvlText w:val="○"/>
      <w:lvlJc w:val="left"/>
      <w:pPr>
        <w:ind w:left="5760" w:hanging="360"/>
      </w:pPr>
      <w:rPr>
        <w:u w:val="none"/>
      </w:rPr>
    </w:lvl>
    <w:lvl w:ilvl="8" w:tplc="F5241E56">
      <w:start w:val="1"/>
      <w:numFmt w:val="bullet"/>
      <w:lvlText w:val="■"/>
      <w:lvlJc w:val="left"/>
      <w:pPr>
        <w:ind w:left="6480" w:hanging="360"/>
      </w:pPr>
      <w:rPr>
        <w:u w:val="none"/>
      </w:rPr>
    </w:lvl>
  </w:abstractNum>
  <w:num w:numId="1">
    <w:abstractNumId w:val="9"/>
  </w:num>
  <w:num w:numId="2">
    <w:abstractNumId w:val="22"/>
  </w:num>
  <w:num w:numId="3">
    <w:abstractNumId w:val="20"/>
  </w:num>
  <w:num w:numId="4">
    <w:abstractNumId w:val="11"/>
  </w:num>
  <w:num w:numId="5">
    <w:abstractNumId w:val="18"/>
  </w:num>
  <w:num w:numId="6">
    <w:abstractNumId w:val="0"/>
  </w:num>
  <w:num w:numId="7">
    <w:abstractNumId w:val="19"/>
  </w:num>
  <w:num w:numId="8">
    <w:abstractNumId w:val="24"/>
  </w:num>
  <w:num w:numId="9">
    <w:abstractNumId w:val="1"/>
  </w:num>
  <w:num w:numId="10">
    <w:abstractNumId w:val="31"/>
  </w:num>
  <w:num w:numId="11">
    <w:abstractNumId w:val="21"/>
  </w:num>
  <w:num w:numId="12">
    <w:abstractNumId w:val="16"/>
  </w:num>
  <w:num w:numId="13">
    <w:abstractNumId w:val="26"/>
  </w:num>
  <w:num w:numId="14">
    <w:abstractNumId w:val="27"/>
  </w:num>
  <w:num w:numId="15">
    <w:abstractNumId w:val="14"/>
  </w:num>
  <w:num w:numId="16">
    <w:abstractNumId w:val="2"/>
  </w:num>
  <w:num w:numId="17">
    <w:abstractNumId w:val="3"/>
  </w:num>
  <w:num w:numId="18">
    <w:abstractNumId w:val="25"/>
  </w:num>
  <w:num w:numId="19">
    <w:abstractNumId w:val="30"/>
  </w:num>
  <w:num w:numId="20">
    <w:abstractNumId w:val="10"/>
  </w:num>
  <w:num w:numId="21">
    <w:abstractNumId w:val="32"/>
  </w:num>
  <w:num w:numId="22">
    <w:abstractNumId w:val="5"/>
  </w:num>
  <w:num w:numId="23">
    <w:abstractNumId w:val="8"/>
  </w:num>
  <w:num w:numId="24">
    <w:abstractNumId w:val="7"/>
  </w:num>
  <w:num w:numId="25">
    <w:abstractNumId w:val="4"/>
  </w:num>
  <w:num w:numId="26">
    <w:abstractNumId w:val="15"/>
  </w:num>
  <w:num w:numId="27">
    <w:abstractNumId w:val="17"/>
  </w:num>
  <w:num w:numId="28">
    <w:abstractNumId w:val="29"/>
  </w:num>
  <w:num w:numId="29">
    <w:abstractNumId w:val="6"/>
  </w:num>
  <w:num w:numId="30">
    <w:abstractNumId w:val="12"/>
  </w:num>
  <w:num w:numId="31">
    <w:abstractNumId w:val="13"/>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F59"/>
    <w:rsid w:val="00011391"/>
    <w:rsid w:val="00031451"/>
    <w:rsid w:val="00106974"/>
    <w:rsid w:val="00123E7F"/>
    <w:rsid w:val="00136078"/>
    <w:rsid w:val="001424D9"/>
    <w:rsid w:val="001725B9"/>
    <w:rsid w:val="00193E74"/>
    <w:rsid w:val="001D1659"/>
    <w:rsid w:val="001D4555"/>
    <w:rsid w:val="001D4C3B"/>
    <w:rsid w:val="001D78C5"/>
    <w:rsid w:val="0021341A"/>
    <w:rsid w:val="0022578E"/>
    <w:rsid w:val="00285340"/>
    <w:rsid w:val="002A184B"/>
    <w:rsid w:val="002B35AD"/>
    <w:rsid w:val="002B60C8"/>
    <w:rsid w:val="002D329A"/>
    <w:rsid w:val="00325CE7"/>
    <w:rsid w:val="00373D93"/>
    <w:rsid w:val="00381D82"/>
    <w:rsid w:val="00397ACE"/>
    <w:rsid w:val="003D3E7B"/>
    <w:rsid w:val="003D4711"/>
    <w:rsid w:val="003E20D1"/>
    <w:rsid w:val="00410933"/>
    <w:rsid w:val="00416E8E"/>
    <w:rsid w:val="00431774"/>
    <w:rsid w:val="00497BFE"/>
    <w:rsid w:val="004E57FF"/>
    <w:rsid w:val="004F4F59"/>
    <w:rsid w:val="005139A6"/>
    <w:rsid w:val="00523CB9"/>
    <w:rsid w:val="005668A5"/>
    <w:rsid w:val="0059249C"/>
    <w:rsid w:val="005A7F9A"/>
    <w:rsid w:val="005B642A"/>
    <w:rsid w:val="005C19E3"/>
    <w:rsid w:val="00617CFC"/>
    <w:rsid w:val="00625DD1"/>
    <w:rsid w:val="0065640E"/>
    <w:rsid w:val="00687322"/>
    <w:rsid w:val="006913E4"/>
    <w:rsid w:val="00696BC5"/>
    <w:rsid w:val="006A3272"/>
    <w:rsid w:val="006F71FB"/>
    <w:rsid w:val="007032E3"/>
    <w:rsid w:val="00802134"/>
    <w:rsid w:val="00804EB7"/>
    <w:rsid w:val="008071C4"/>
    <w:rsid w:val="00883F21"/>
    <w:rsid w:val="008A410D"/>
    <w:rsid w:val="008B598A"/>
    <w:rsid w:val="008F0546"/>
    <w:rsid w:val="008F111F"/>
    <w:rsid w:val="008F1CA4"/>
    <w:rsid w:val="00923815"/>
    <w:rsid w:val="00935F30"/>
    <w:rsid w:val="00994369"/>
    <w:rsid w:val="009D7B99"/>
    <w:rsid w:val="00A01FB8"/>
    <w:rsid w:val="00A70D53"/>
    <w:rsid w:val="00A83560"/>
    <w:rsid w:val="00AC5A1E"/>
    <w:rsid w:val="00AD280D"/>
    <w:rsid w:val="00AF301A"/>
    <w:rsid w:val="00B15AFF"/>
    <w:rsid w:val="00B74228"/>
    <w:rsid w:val="00B74BD9"/>
    <w:rsid w:val="00B96430"/>
    <w:rsid w:val="00BF5757"/>
    <w:rsid w:val="00C71A9A"/>
    <w:rsid w:val="00CD0702"/>
    <w:rsid w:val="00CD363F"/>
    <w:rsid w:val="00D0482A"/>
    <w:rsid w:val="00D05A83"/>
    <w:rsid w:val="00D902E8"/>
    <w:rsid w:val="00DA0778"/>
    <w:rsid w:val="00DA63A0"/>
    <w:rsid w:val="00DB75ED"/>
    <w:rsid w:val="00E00517"/>
    <w:rsid w:val="00E161F2"/>
    <w:rsid w:val="00E2205A"/>
    <w:rsid w:val="00E23241"/>
    <w:rsid w:val="00E301C0"/>
    <w:rsid w:val="00EB4341"/>
    <w:rsid w:val="00EB4939"/>
    <w:rsid w:val="00ED7CDA"/>
    <w:rsid w:val="00EE7245"/>
    <w:rsid w:val="00EF7DAF"/>
    <w:rsid w:val="00F0285D"/>
    <w:rsid w:val="00F1060E"/>
    <w:rsid w:val="00F320B9"/>
    <w:rsid w:val="00F356F9"/>
    <w:rsid w:val="00F724E4"/>
    <w:rsid w:val="00F82D4F"/>
    <w:rsid w:val="00F84E5A"/>
    <w:rsid w:val="00FA7453"/>
    <w:rsid w:val="02C75771"/>
    <w:rsid w:val="067B6B91"/>
    <w:rsid w:val="103CAD10"/>
    <w:rsid w:val="13D13E2E"/>
    <w:rsid w:val="19751E43"/>
    <w:rsid w:val="1E281B68"/>
    <w:rsid w:val="1E6A4895"/>
    <w:rsid w:val="22D32195"/>
    <w:rsid w:val="28C2217E"/>
    <w:rsid w:val="2E42C5AA"/>
    <w:rsid w:val="2E5C799D"/>
    <w:rsid w:val="3A30E4C4"/>
    <w:rsid w:val="439E2946"/>
    <w:rsid w:val="44CE37FF"/>
    <w:rsid w:val="466930D7"/>
    <w:rsid w:val="4B4C4ACF"/>
    <w:rsid w:val="4F43291E"/>
    <w:rsid w:val="4F887251"/>
    <w:rsid w:val="58970538"/>
    <w:rsid w:val="58C1A06E"/>
    <w:rsid w:val="5BBC037F"/>
    <w:rsid w:val="6D643FB2"/>
    <w:rsid w:val="71BA2045"/>
    <w:rsid w:val="73B04698"/>
    <w:rsid w:val="77C3693C"/>
    <w:rsid w:val="7DA941ED"/>
    <w:rsid w:val="7E07F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75DE0"/>
  <w15:docId w15:val="{0029A9FB-55DC-BC4F-8492-43AA6A4A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BC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832533"/>
    <w:rPr>
      <w:rFonts w:ascii="Tahoma" w:hAnsi="Tahoma" w:cs="Tahoma"/>
      <w:sz w:val="16"/>
      <w:szCs w:val="16"/>
    </w:rPr>
  </w:style>
  <w:style w:type="character" w:customStyle="1" w:styleId="BalloonTextChar">
    <w:name w:val="Balloon Text Char"/>
    <w:basedOn w:val="DefaultParagraphFont"/>
    <w:link w:val="BalloonText"/>
    <w:uiPriority w:val="99"/>
    <w:semiHidden/>
    <w:rsid w:val="00832533"/>
    <w:rPr>
      <w:rFonts w:ascii="Tahoma" w:hAnsi="Tahoma" w:cs="Tahoma"/>
      <w:sz w:val="16"/>
      <w:szCs w:val="16"/>
    </w:rPr>
  </w:style>
  <w:style w:type="character" w:styleId="Hyperlink">
    <w:name w:val="Hyperlink"/>
    <w:basedOn w:val="DefaultParagraphFont"/>
    <w:uiPriority w:val="99"/>
    <w:unhideWhenUsed/>
    <w:rsid w:val="009407D3"/>
    <w:rPr>
      <w:color w:val="0000FF" w:themeColor="hyperlink"/>
      <w:u w:val="single"/>
    </w:rPr>
  </w:style>
  <w:style w:type="paragraph" w:styleId="Header">
    <w:name w:val="header"/>
    <w:basedOn w:val="Normal"/>
    <w:link w:val="HeaderChar"/>
    <w:uiPriority w:val="99"/>
    <w:unhideWhenUsed/>
    <w:rsid w:val="00207671"/>
    <w:pPr>
      <w:tabs>
        <w:tab w:val="center" w:pos="4680"/>
        <w:tab w:val="right" w:pos="9360"/>
      </w:tabs>
    </w:pPr>
  </w:style>
  <w:style w:type="character" w:customStyle="1" w:styleId="HeaderChar">
    <w:name w:val="Header Char"/>
    <w:basedOn w:val="DefaultParagraphFont"/>
    <w:link w:val="Header"/>
    <w:uiPriority w:val="99"/>
    <w:rsid w:val="00207671"/>
  </w:style>
  <w:style w:type="paragraph" w:styleId="Footer">
    <w:name w:val="footer"/>
    <w:basedOn w:val="Normal"/>
    <w:link w:val="FooterChar"/>
    <w:uiPriority w:val="99"/>
    <w:unhideWhenUsed/>
    <w:rsid w:val="00207671"/>
    <w:pPr>
      <w:tabs>
        <w:tab w:val="center" w:pos="4680"/>
        <w:tab w:val="right" w:pos="9360"/>
      </w:tabs>
    </w:pPr>
  </w:style>
  <w:style w:type="character" w:customStyle="1" w:styleId="FooterChar">
    <w:name w:val="Footer Char"/>
    <w:basedOn w:val="DefaultParagraphFont"/>
    <w:link w:val="Footer"/>
    <w:uiPriority w:val="99"/>
    <w:rsid w:val="00207671"/>
  </w:style>
  <w:style w:type="paragraph" w:styleId="ListParagraph">
    <w:name w:val="List Paragraph"/>
    <w:basedOn w:val="Normal"/>
    <w:uiPriority w:val="34"/>
    <w:qFormat/>
    <w:rsid w:val="00ED3449"/>
    <w:pPr>
      <w:ind w:left="720"/>
      <w:contextualSpacing/>
    </w:pPr>
    <w:rPr>
      <w:rFonts w:ascii="Times New Roman" w:eastAsia="Times New Roman" w:hAnsi="Times New Roman" w:cs="Times New Roman"/>
      <w:sz w:val="24"/>
    </w:rPr>
  </w:style>
  <w:style w:type="table" w:styleId="TableGrid">
    <w:name w:val="Table Grid"/>
    <w:basedOn w:val="TableNormal"/>
    <w:uiPriority w:val="59"/>
    <w:rsid w:val="00ED34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469F"/>
    <w:rPr>
      <w:color w:val="808080"/>
    </w:rPr>
  </w:style>
  <w:style w:type="character" w:styleId="UnresolvedMention">
    <w:name w:val="Unresolved Mention"/>
    <w:basedOn w:val="DefaultParagraphFont"/>
    <w:uiPriority w:val="99"/>
    <w:semiHidden/>
    <w:unhideWhenUsed/>
    <w:rsid w:val="009F6C8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44" w:type="dxa"/>
        <w:right w:w="144"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44" w:type="dxa"/>
        <w:right w:w="144"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44" w:type="dxa"/>
        <w:right w:w="144"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44" w:type="dxa"/>
        <w:right w:w="144" w:type="dxa"/>
      </w:tblCellMar>
    </w:tblPr>
  </w:style>
  <w:style w:type="paragraph" w:styleId="NormalWeb">
    <w:name w:val="Normal (Web)"/>
    <w:basedOn w:val="Normal"/>
    <w:rsid w:val="00F320B9"/>
    <w:pPr>
      <w:spacing w:before="100" w:beforeAutospacing="1" w:after="100" w:afterAutospacing="1"/>
    </w:pPr>
    <w:rPr>
      <w:rFonts w:ascii="Times New Roman" w:eastAsia="Times New Roman" w:hAnsi="Times New Roman" w:cs="Times New Roman"/>
      <w:sz w:val="24"/>
      <w:szCs w:val="24"/>
    </w:rPr>
  </w:style>
  <w:style w:type="paragraph" w:customStyle="1" w:styleId="Pa5">
    <w:name w:val="Pa5"/>
    <w:basedOn w:val="Normal"/>
    <w:next w:val="Normal"/>
    <w:uiPriority w:val="99"/>
    <w:rsid w:val="00A70D53"/>
    <w:pPr>
      <w:autoSpaceDE w:val="0"/>
      <w:autoSpaceDN w:val="0"/>
      <w:adjustRightInd w:val="0"/>
      <w:spacing w:line="201" w:lineRule="atLeast"/>
    </w:pPr>
    <w:rPr>
      <w:rFonts w:ascii="Univers LT Std 45 Light" w:eastAsia="Calibri" w:hAnsi="Univers LT Std 45 Light" w:cs="Times New Roman"/>
      <w:sz w:val="24"/>
      <w:szCs w:val="24"/>
    </w:rPr>
  </w:style>
  <w:style w:type="paragraph" w:styleId="NoSpacing">
    <w:name w:val="No Spacing"/>
    <w:uiPriority w:val="1"/>
    <w:qFormat/>
    <w:rsid w:val="00EB4939"/>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rsid w:val="00687322"/>
    <w:pPr>
      <w:spacing w:after="200"/>
    </w:pPr>
    <w:rPr>
      <w:rFonts w:ascii="Calibri" w:eastAsia="Calibri" w:hAnsi="Calibri" w:cs="Calibri"/>
    </w:rPr>
  </w:style>
  <w:style w:type="character" w:customStyle="1" w:styleId="CommentTextChar">
    <w:name w:val="Comment Text Char"/>
    <w:basedOn w:val="DefaultParagraphFont"/>
    <w:link w:val="CommentText"/>
    <w:uiPriority w:val="99"/>
    <w:semiHidden/>
    <w:rsid w:val="00687322"/>
    <w:rPr>
      <w:rFonts w:ascii="Calibri" w:eastAsia="Calibri" w:hAnsi="Calibri" w:cs="Calibri"/>
    </w:rPr>
  </w:style>
  <w:style w:type="character" w:styleId="CommentReference">
    <w:name w:val="annotation reference"/>
    <w:basedOn w:val="DefaultParagraphFont"/>
    <w:uiPriority w:val="99"/>
    <w:semiHidden/>
    <w:unhideWhenUsed/>
    <w:rsid w:val="00687322"/>
    <w:rPr>
      <w:sz w:val="16"/>
      <w:szCs w:val="16"/>
    </w:rPr>
  </w:style>
  <w:style w:type="character" w:styleId="FollowedHyperlink">
    <w:name w:val="FollowedHyperlink"/>
    <w:basedOn w:val="DefaultParagraphFont"/>
    <w:uiPriority w:val="99"/>
    <w:semiHidden/>
    <w:unhideWhenUsed/>
    <w:rsid w:val="00DB75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902E8"/>
    <w:pPr>
      <w:spacing w:after="0"/>
    </w:pPr>
    <w:rPr>
      <w:rFonts w:ascii="Arial" w:eastAsia="Arial" w:hAnsi="Arial" w:cs="Arial"/>
      <w:b/>
      <w:bCs/>
    </w:rPr>
  </w:style>
  <w:style w:type="character" w:customStyle="1" w:styleId="CommentSubjectChar">
    <w:name w:val="Comment Subject Char"/>
    <w:basedOn w:val="CommentTextChar"/>
    <w:link w:val="CommentSubject"/>
    <w:uiPriority w:val="99"/>
    <w:semiHidden/>
    <w:rsid w:val="00D902E8"/>
    <w:rPr>
      <w:rFonts w:ascii="Calibri" w:eastAsia="Calibri" w:hAnsi="Calibri" w:cs="Calibri"/>
      <w:b/>
      <w:bCs/>
    </w:rPr>
  </w:style>
  <w:style w:type="paragraph" w:customStyle="1" w:styleId="paragraph">
    <w:name w:val="paragraph"/>
    <w:basedOn w:val="Normal"/>
    <w:rsid w:val="00D902E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902E8"/>
  </w:style>
  <w:style w:type="character" w:customStyle="1" w:styleId="eop">
    <w:name w:val="eop"/>
    <w:basedOn w:val="DefaultParagraphFont"/>
    <w:rsid w:val="00D902E8"/>
  </w:style>
  <w:style w:type="character" w:styleId="PageNumber">
    <w:name w:val="page number"/>
    <w:basedOn w:val="DefaultParagraphFont"/>
    <w:uiPriority w:val="99"/>
    <w:semiHidden/>
    <w:unhideWhenUsed/>
    <w:rsid w:val="00D0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711">
      <w:bodyDiv w:val="1"/>
      <w:marLeft w:val="0"/>
      <w:marRight w:val="0"/>
      <w:marTop w:val="0"/>
      <w:marBottom w:val="0"/>
      <w:divBdr>
        <w:top w:val="none" w:sz="0" w:space="0" w:color="auto"/>
        <w:left w:val="none" w:sz="0" w:space="0" w:color="auto"/>
        <w:bottom w:val="none" w:sz="0" w:space="0" w:color="auto"/>
        <w:right w:val="none" w:sz="0" w:space="0" w:color="auto"/>
      </w:divBdr>
    </w:div>
    <w:div w:id="12924976">
      <w:bodyDiv w:val="1"/>
      <w:marLeft w:val="0"/>
      <w:marRight w:val="0"/>
      <w:marTop w:val="0"/>
      <w:marBottom w:val="0"/>
      <w:divBdr>
        <w:top w:val="none" w:sz="0" w:space="0" w:color="auto"/>
        <w:left w:val="none" w:sz="0" w:space="0" w:color="auto"/>
        <w:bottom w:val="none" w:sz="0" w:space="0" w:color="auto"/>
        <w:right w:val="none" w:sz="0" w:space="0" w:color="auto"/>
      </w:divBdr>
    </w:div>
    <w:div w:id="42339438">
      <w:bodyDiv w:val="1"/>
      <w:marLeft w:val="0"/>
      <w:marRight w:val="0"/>
      <w:marTop w:val="0"/>
      <w:marBottom w:val="0"/>
      <w:divBdr>
        <w:top w:val="none" w:sz="0" w:space="0" w:color="auto"/>
        <w:left w:val="none" w:sz="0" w:space="0" w:color="auto"/>
        <w:bottom w:val="none" w:sz="0" w:space="0" w:color="auto"/>
        <w:right w:val="none" w:sz="0" w:space="0" w:color="auto"/>
      </w:divBdr>
    </w:div>
    <w:div w:id="66416749">
      <w:bodyDiv w:val="1"/>
      <w:marLeft w:val="0"/>
      <w:marRight w:val="0"/>
      <w:marTop w:val="0"/>
      <w:marBottom w:val="0"/>
      <w:divBdr>
        <w:top w:val="none" w:sz="0" w:space="0" w:color="auto"/>
        <w:left w:val="none" w:sz="0" w:space="0" w:color="auto"/>
        <w:bottom w:val="none" w:sz="0" w:space="0" w:color="auto"/>
        <w:right w:val="none" w:sz="0" w:space="0" w:color="auto"/>
      </w:divBdr>
    </w:div>
    <w:div w:id="168713817">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29391834">
      <w:bodyDiv w:val="1"/>
      <w:marLeft w:val="0"/>
      <w:marRight w:val="0"/>
      <w:marTop w:val="0"/>
      <w:marBottom w:val="0"/>
      <w:divBdr>
        <w:top w:val="none" w:sz="0" w:space="0" w:color="auto"/>
        <w:left w:val="none" w:sz="0" w:space="0" w:color="auto"/>
        <w:bottom w:val="none" w:sz="0" w:space="0" w:color="auto"/>
        <w:right w:val="none" w:sz="0" w:space="0" w:color="auto"/>
      </w:divBdr>
    </w:div>
    <w:div w:id="258874464">
      <w:bodyDiv w:val="1"/>
      <w:marLeft w:val="0"/>
      <w:marRight w:val="0"/>
      <w:marTop w:val="0"/>
      <w:marBottom w:val="0"/>
      <w:divBdr>
        <w:top w:val="none" w:sz="0" w:space="0" w:color="auto"/>
        <w:left w:val="none" w:sz="0" w:space="0" w:color="auto"/>
        <w:bottom w:val="none" w:sz="0" w:space="0" w:color="auto"/>
        <w:right w:val="none" w:sz="0" w:space="0" w:color="auto"/>
      </w:divBdr>
    </w:div>
    <w:div w:id="262960016">
      <w:bodyDiv w:val="1"/>
      <w:marLeft w:val="0"/>
      <w:marRight w:val="0"/>
      <w:marTop w:val="0"/>
      <w:marBottom w:val="0"/>
      <w:divBdr>
        <w:top w:val="none" w:sz="0" w:space="0" w:color="auto"/>
        <w:left w:val="none" w:sz="0" w:space="0" w:color="auto"/>
        <w:bottom w:val="none" w:sz="0" w:space="0" w:color="auto"/>
        <w:right w:val="none" w:sz="0" w:space="0" w:color="auto"/>
      </w:divBdr>
    </w:div>
    <w:div w:id="266623605">
      <w:bodyDiv w:val="1"/>
      <w:marLeft w:val="0"/>
      <w:marRight w:val="0"/>
      <w:marTop w:val="0"/>
      <w:marBottom w:val="0"/>
      <w:divBdr>
        <w:top w:val="none" w:sz="0" w:space="0" w:color="auto"/>
        <w:left w:val="none" w:sz="0" w:space="0" w:color="auto"/>
        <w:bottom w:val="none" w:sz="0" w:space="0" w:color="auto"/>
        <w:right w:val="none" w:sz="0" w:space="0" w:color="auto"/>
      </w:divBdr>
    </w:div>
    <w:div w:id="377172723">
      <w:bodyDiv w:val="1"/>
      <w:marLeft w:val="0"/>
      <w:marRight w:val="0"/>
      <w:marTop w:val="0"/>
      <w:marBottom w:val="0"/>
      <w:divBdr>
        <w:top w:val="none" w:sz="0" w:space="0" w:color="auto"/>
        <w:left w:val="none" w:sz="0" w:space="0" w:color="auto"/>
        <w:bottom w:val="none" w:sz="0" w:space="0" w:color="auto"/>
        <w:right w:val="none" w:sz="0" w:space="0" w:color="auto"/>
      </w:divBdr>
    </w:div>
    <w:div w:id="382952392">
      <w:bodyDiv w:val="1"/>
      <w:marLeft w:val="0"/>
      <w:marRight w:val="0"/>
      <w:marTop w:val="0"/>
      <w:marBottom w:val="0"/>
      <w:divBdr>
        <w:top w:val="none" w:sz="0" w:space="0" w:color="auto"/>
        <w:left w:val="none" w:sz="0" w:space="0" w:color="auto"/>
        <w:bottom w:val="none" w:sz="0" w:space="0" w:color="auto"/>
        <w:right w:val="none" w:sz="0" w:space="0" w:color="auto"/>
      </w:divBdr>
    </w:div>
    <w:div w:id="417749737">
      <w:bodyDiv w:val="1"/>
      <w:marLeft w:val="0"/>
      <w:marRight w:val="0"/>
      <w:marTop w:val="0"/>
      <w:marBottom w:val="0"/>
      <w:divBdr>
        <w:top w:val="none" w:sz="0" w:space="0" w:color="auto"/>
        <w:left w:val="none" w:sz="0" w:space="0" w:color="auto"/>
        <w:bottom w:val="none" w:sz="0" w:space="0" w:color="auto"/>
        <w:right w:val="none" w:sz="0" w:space="0" w:color="auto"/>
      </w:divBdr>
    </w:div>
    <w:div w:id="479227432">
      <w:bodyDiv w:val="1"/>
      <w:marLeft w:val="0"/>
      <w:marRight w:val="0"/>
      <w:marTop w:val="0"/>
      <w:marBottom w:val="0"/>
      <w:divBdr>
        <w:top w:val="none" w:sz="0" w:space="0" w:color="auto"/>
        <w:left w:val="none" w:sz="0" w:space="0" w:color="auto"/>
        <w:bottom w:val="none" w:sz="0" w:space="0" w:color="auto"/>
        <w:right w:val="none" w:sz="0" w:space="0" w:color="auto"/>
      </w:divBdr>
      <w:divsChild>
        <w:div w:id="628128725">
          <w:marLeft w:val="0"/>
          <w:marRight w:val="0"/>
          <w:marTop w:val="0"/>
          <w:marBottom w:val="0"/>
          <w:divBdr>
            <w:top w:val="none" w:sz="0" w:space="0" w:color="auto"/>
            <w:left w:val="none" w:sz="0" w:space="0" w:color="auto"/>
            <w:bottom w:val="none" w:sz="0" w:space="0" w:color="auto"/>
            <w:right w:val="none" w:sz="0" w:space="0" w:color="auto"/>
          </w:divBdr>
        </w:div>
        <w:div w:id="395857937">
          <w:marLeft w:val="0"/>
          <w:marRight w:val="0"/>
          <w:marTop w:val="0"/>
          <w:marBottom w:val="0"/>
          <w:divBdr>
            <w:top w:val="none" w:sz="0" w:space="0" w:color="auto"/>
            <w:left w:val="none" w:sz="0" w:space="0" w:color="auto"/>
            <w:bottom w:val="none" w:sz="0" w:space="0" w:color="auto"/>
            <w:right w:val="none" w:sz="0" w:space="0" w:color="auto"/>
          </w:divBdr>
        </w:div>
        <w:div w:id="1238902527">
          <w:marLeft w:val="0"/>
          <w:marRight w:val="0"/>
          <w:marTop w:val="0"/>
          <w:marBottom w:val="0"/>
          <w:divBdr>
            <w:top w:val="none" w:sz="0" w:space="0" w:color="auto"/>
            <w:left w:val="none" w:sz="0" w:space="0" w:color="auto"/>
            <w:bottom w:val="none" w:sz="0" w:space="0" w:color="auto"/>
            <w:right w:val="none" w:sz="0" w:space="0" w:color="auto"/>
          </w:divBdr>
        </w:div>
      </w:divsChild>
    </w:div>
    <w:div w:id="518395734">
      <w:bodyDiv w:val="1"/>
      <w:marLeft w:val="0"/>
      <w:marRight w:val="0"/>
      <w:marTop w:val="0"/>
      <w:marBottom w:val="0"/>
      <w:divBdr>
        <w:top w:val="none" w:sz="0" w:space="0" w:color="auto"/>
        <w:left w:val="none" w:sz="0" w:space="0" w:color="auto"/>
        <w:bottom w:val="none" w:sz="0" w:space="0" w:color="auto"/>
        <w:right w:val="none" w:sz="0" w:space="0" w:color="auto"/>
      </w:divBdr>
    </w:div>
    <w:div w:id="602490926">
      <w:bodyDiv w:val="1"/>
      <w:marLeft w:val="0"/>
      <w:marRight w:val="0"/>
      <w:marTop w:val="0"/>
      <w:marBottom w:val="0"/>
      <w:divBdr>
        <w:top w:val="none" w:sz="0" w:space="0" w:color="auto"/>
        <w:left w:val="none" w:sz="0" w:space="0" w:color="auto"/>
        <w:bottom w:val="none" w:sz="0" w:space="0" w:color="auto"/>
        <w:right w:val="none" w:sz="0" w:space="0" w:color="auto"/>
      </w:divBdr>
    </w:div>
    <w:div w:id="644243777">
      <w:bodyDiv w:val="1"/>
      <w:marLeft w:val="0"/>
      <w:marRight w:val="0"/>
      <w:marTop w:val="0"/>
      <w:marBottom w:val="0"/>
      <w:divBdr>
        <w:top w:val="none" w:sz="0" w:space="0" w:color="auto"/>
        <w:left w:val="none" w:sz="0" w:space="0" w:color="auto"/>
        <w:bottom w:val="none" w:sz="0" w:space="0" w:color="auto"/>
        <w:right w:val="none" w:sz="0" w:space="0" w:color="auto"/>
      </w:divBdr>
      <w:divsChild>
        <w:div w:id="1409880484">
          <w:marLeft w:val="1166"/>
          <w:marRight w:val="0"/>
          <w:marTop w:val="96"/>
          <w:marBottom w:val="0"/>
          <w:divBdr>
            <w:top w:val="none" w:sz="0" w:space="0" w:color="auto"/>
            <w:left w:val="none" w:sz="0" w:space="0" w:color="auto"/>
            <w:bottom w:val="none" w:sz="0" w:space="0" w:color="auto"/>
            <w:right w:val="none" w:sz="0" w:space="0" w:color="auto"/>
          </w:divBdr>
        </w:div>
        <w:div w:id="1235360020">
          <w:marLeft w:val="1166"/>
          <w:marRight w:val="0"/>
          <w:marTop w:val="96"/>
          <w:marBottom w:val="0"/>
          <w:divBdr>
            <w:top w:val="none" w:sz="0" w:space="0" w:color="auto"/>
            <w:left w:val="none" w:sz="0" w:space="0" w:color="auto"/>
            <w:bottom w:val="none" w:sz="0" w:space="0" w:color="auto"/>
            <w:right w:val="none" w:sz="0" w:space="0" w:color="auto"/>
          </w:divBdr>
        </w:div>
      </w:divsChild>
    </w:div>
    <w:div w:id="782116117">
      <w:bodyDiv w:val="1"/>
      <w:marLeft w:val="0"/>
      <w:marRight w:val="0"/>
      <w:marTop w:val="0"/>
      <w:marBottom w:val="0"/>
      <w:divBdr>
        <w:top w:val="none" w:sz="0" w:space="0" w:color="auto"/>
        <w:left w:val="none" w:sz="0" w:space="0" w:color="auto"/>
        <w:bottom w:val="none" w:sz="0" w:space="0" w:color="auto"/>
        <w:right w:val="none" w:sz="0" w:space="0" w:color="auto"/>
      </w:divBdr>
    </w:div>
    <w:div w:id="841941675">
      <w:bodyDiv w:val="1"/>
      <w:marLeft w:val="0"/>
      <w:marRight w:val="0"/>
      <w:marTop w:val="0"/>
      <w:marBottom w:val="0"/>
      <w:divBdr>
        <w:top w:val="none" w:sz="0" w:space="0" w:color="auto"/>
        <w:left w:val="none" w:sz="0" w:space="0" w:color="auto"/>
        <w:bottom w:val="none" w:sz="0" w:space="0" w:color="auto"/>
        <w:right w:val="none" w:sz="0" w:space="0" w:color="auto"/>
      </w:divBdr>
    </w:div>
    <w:div w:id="846557160">
      <w:bodyDiv w:val="1"/>
      <w:marLeft w:val="0"/>
      <w:marRight w:val="0"/>
      <w:marTop w:val="0"/>
      <w:marBottom w:val="0"/>
      <w:divBdr>
        <w:top w:val="none" w:sz="0" w:space="0" w:color="auto"/>
        <w:left w:val="none" w:sz="0" w:space="0" w:color="auto"/>
        <w:bottom w:val="none" w:sz="0" w:space="0" w:color="auto"/>
        <w:right w:val="none" w:sz="0" w:space="0" w:color="auto"/>
      </w:divBdr>
    </w:div>
    <w:div w:id="852033777">
      <w:bodyDiv w:val="1"/>
      <w:marLeft w:val="0"/>
      <w:marRight w:val="0"/>
      <w:marTop w:val="0"/>
      <w:marBottom w:val="0"/>
      <w:divBdr>
        <w:top w:val="none" w:sz="0" w:space="0" w:color="auto"/>
        <w:left w:val="none" w:sz="0" w:space="0" w:color="auto"/>
        <w:bottom w:val="none" w:sz="0" w:space="0" w:color="auto"/>
        <w:right w:val="none" w:sz="0" w:space="0" w:color="auto"/>
      </w:divBdr>
      <w:divsChild>
        <w:div w:id="1568686586">
          <w:marLeft w:val="547"/>
          <w:marRight w:val="0"/>
          <w:marTop w:val="115"/>
          <w:marBottom w:val="0"/>
          <w:divBdr>
            <w:top w:val="none" w:sz="0" w:space="0" w:color="auto"/>
            <w:left w:val="none" w:sz="0" w:space="0" w:color="auto"/>
            <w:bottom w:val="none" w:sz="0" w:space="0" w:color="auto"/>
            <w:right w:val="none" w:sz="0" w:space="0" w:color="auto"/>
          </w:divBdr>
        </w:div>
      </w:divsChild>
    </w:div>
    <w:div w:id="887567300">
      <w:bodyDiv w:val="1"/>
      <w:marLeft w:val="0"/>
      <w:marRight w:val="0"/>
      <w:marTop w:val="0"/>
      <w:marBottom w:val="0"/>
      <w:divBdr>
        <w:top w:val="none" w:sz="0" w:space="0" w:color="auto"/>
        <w:left w:val="none" w:sz="0" w:space="0" w:color="auto"/>
        <w:bottom w:val="none" w:sz="0" w:space="0" w:color="auto"/>
        <w:right w:val="none" w:sz="0" w:space="0" w:color="auto"/>
      </w:divBdr>
    </w:div>
    <w:div w:id="914751960">
      <w:bodyDiv w:val="1"/>
      <w:marLeft w:val="0"/>
      <w:marRight w:val="0"/>
      <w:marTop w:val="0"/>
      <w:marBottom w:val="0"/>
      <w:divBdr>
        <w:top w:val="none" w:sz="0" w:space="0" w:color="auto"/>
        <w:left w:val="none" w:sz="0" w:space="0" w:color="auto"/>
        <w:bottom w:val="none" w:sz="0" w:space="0" w:color="auto"/>
        <w:right w:val="none" w:sz="0" w:space="0" w:color="auto"/>
      </w:divBdr>
    </w:div>
    <w:div w:id="932665833">
      <w:bodyDiv w:val="1"/>
      <w:marLeft w:val="0"/>
      <w:marRight w:val="0"/>
      <w:marTop w:val="0"/>
      <w:marBottom w:val="0"/>
      <w:divBdr>
        <w:top w:val="none" w:sz="0" w:space="0" w:color="auto"/>
        <w:left w:val="none" w:sz="0" w:space="0" w:color="auto"/>
        <w:bottom w:val="none" w:sz="0" w:space="0" w:color="auto"/>
        <w:right w:val="none" w:sz="0" w:space="0" w:color="auto"/>
      </w:divBdr>
    </w:div>
    <w:div w:id="978387416">
      <w:bodyDiv w:val="1"/>
      <w:marLeft w:val="0"/>
      <w:marRight w:val="0"/>
      <w:marTop w:val="0"/>
      <w:marBottom w:val="0"/>
      <w:divBdr>
        <w:top w:val="none" w:sz="0" w:space="0" w:color="auto"/>
        <w:left w:val="none" w:sz="0" w:space="0" w:color="auto"/>
        <w:bottom w:val="none" w:sz="0" w:space="0" w:color="auto"/>
        <w:right w:val="none" w:sz="0" w:space="0" w:color="auto"/>
      </w:divBdr>
    </w:div>
    <w:div w:id="1035427790">
      <w:bodyDiv w:val="1"/>
      <w:marLeft w:val="0"/>
      <w:marRight w:val="0"/>
      <w:marTop w:val="0"/>
      <w:marBottom w:val="0"/>
      <w:divBdr>
        <w:top w:val="none" w:sz="0" w:space="0" w:color="auto"/>
        <w:left w:val="none" w:sz="0" w:space="0" w:color="auto"/>
        <w:bottom w:val="none" w:sz="0" w:space="0" w:color="auto"/>
        <w:right w:val="none" w:sz="0" w:space="0" w:color="auto"/>
      </w:divBdr>
    </w:div>
    <w:div w:id="1249389160">
      <w:bodyDiv w:val="1"/>
      <w:marLeft w:val="0"/>
      <w:marRight w:val="0"/>
      <w:marTop w:val="0"/>
      <w:marBottom w:val="0"/>
      <w:divBdr>
        <w:top w:val="none" w:sz="0" w:space="0" w:color="auto"/>
        <w:left w:val="none" w:sz="0" w:space="0" w:color="auto"/>
        <w:bottom w:val="none" w:sz="0" w:space="0" w:color="auto"/>
        <w:right w:val="none" w:sz="0" w:space="0" w:color="auto"/>
      </w:divBdr>
    </w:div>
    <w:div w:id="1332953679">
      <w:bodyDiv w:val="1"/>
      <w:marLeft w:val="0"/>
      <w:marRight w:val="0"/>
      <w:marTop w:val="0"/>
      <w:marBottom w:val="0"/>
      <w:divBdr>
        <w:top w:val="none" w:sz="0" w:space="0" w:color="auto"/>
        <w:left w:val="none" w:sz="0" w:space="0" w:color="auto"/>
        <w:bottom w:val="none" w:sz="0" w:space="0" w:color="auto"/>
        <w:right w:val="none" w:sz="0" w:space="0" w:color="auto"/>
      </w:divBdr>
    </w:div>
    <w:div w:id="1356927953">
      <w:bodyDiv w:val="1"/>
      <w:marLeft w:val="0"/>
      <w:marRight w:val="0"/>
      <w:marTop w:val="0"/>
      <w:marBottom w:val="0"/>
      <w:divBdr>
        <w:top w:val="none" w:sz="0" w:space="0" w:color="auto"/>
        <w:left w:val="none" w:sz="0" w:space="0" w:color="auto"/>
        <w:bottom w:val="none" w:sz="0" w:space="0" w:color="auto"/>
        <w:right w:val="none" w:sz="0" w:space="0" w:color="auto"/>
      </w:divBdr>
    </w:div>
    <w:div w:id="1426998594">
      <w:bodyDiv w:val="1"/>
      <w:marLeft w:val="0"/>
      <w:marRight w:val="0"/>
      <w:marTop w:val="0"/>
      <w:marBottom w:val="0"/>
      <w:divBdr>
        <w:top w:val="none" w:sz="0" w:space="0" w:color="auto"/>
        <w:left w:val="none" w:sz="0" w:space="0" w:color="auto"/>
        <w:bottom w:val="none" w:sz="0" w:space="0" w:color="auto"/>
        <w:right w:val="none" w:sz="0" w:space="0" w:color="auto"/>
      </w:divBdr>
    </w:div>
    <w:div w:id="1607031482">
      <w:bodyDiv w:val="1"/>
      <w:marLeft w:val="0"/>
      <w:marRight w:val="0"/>
      <w:marTop w:val="0"/>
      <w:marBottom w:val="0"/>
      <w:divBdr>
        <w:top w:val="none" w:sz="0" w:space="0" w:color="auto"/>
        <w:left w:val="none" w:sz="0" w:space="0" w:color="auto"/>
        <w:bottom w:val="none" w:sz="0" w:space="0" w:color="auto"/>
        <w:right w:val="none" w:sz="0" w:space="0" w:color="auto"/>
      </w:divBdr>
    </w:div>
    <w:div w:id="1782258801">
      <w:bodyDiv w:val="1"/>
      <w:marLeft w:val="0"/>
      <w:marRight w:val="0"/>
      <w:marTop w:val="0"/>
      <w:marBottom w:val="0"/>
      <w:divBdr>
        <w:top w:val="none" w:sz="0" w:space="0" w:color="auto"/>
        <w:left w:val="none" w:sz="0" w:space="0" w:color="auto"/>
        <w:bottom w:val="none" w:sz="0" w:space="0" w:color="auto"/>
        <w:right w:val="none" w:sz="0" w:space="0" w:color="auto"/>
      </w:divBdr>
    </w:div>
    <w:div w:id="1816800159">
      <w:bodyDiv w:val="1"/>
      <w:marLeft w:val="0"/>
      <w:marRight w:val="0"/>
      <w:marTop w:val="0"/>
      <w:marBottom w:val="0"/>
      <w:divBdr>
        <w:top w:val="none" w:sz="0" w:space="0" w:color="auto"/>
        <w:left w:val="none" w:sz="0" w:space="0" w:color="auto"/>
        <w:bottom w:val="none" w:sz="0" w:space="0" w:color="auto"/>
        <w:right w:val="none" w:sz="0" w:space="0" w:color="auto"/>
      </w:divBdr>
    </w:div>
    <w:div w:id="1864707069">
      <w:bodyDiv w:val="1"/>
      <w:marLeft w:val="0"/>
      <w:marRight w:val="0"/>
      <w:marTop w:val="0"/>
      <w:marBottom w:val="0"/>
      <w:divBdr>
        <w:top w:val="none" w:sz="0" w:space="0" w:color="auto"/>
        <w:left w:val="none" w:sz="0" w:space="0" w:color="auto"/>
        <w:bottom w:val="none" w:sz="0" w:space="0" w:color="auto"/>
        <w:right w:val="none" w:sz="0" w:space="0" w:color="auto"/>
      </w:divBdr>
    </w:div>
    <w:div w:id="1877813972">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56198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mcdn.io/e186d21f8c7946a19faed23c3da2f0da/fb95c25b629342b6b40bf6f7cae257d5/files/Construction-Volunteering-Info-8-18-2017.pdf" TargetMode="External"/><Relationship Id="rId18" Type="http://schemas.openxmlformats.org/officeDocument/2006/relationships/hyperlink" Target="http://www.trianglerestores.org/volunte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nmcdn.io/e186d21f8c7946a19faed23c3da2f0da/fb95c25b629342b6b40bf6f7cae257d5/files/Construction-Volunteering-Info-8-18-2017.pdf" TargetMode="External"/><Relationship Id="rId17" Type="http://schemas.openxmlformats.org/officeDocument/2006/relationships/hyperlink" Target="mailto:cabernathy@orangehabitat.or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orangehabitat.volunteerhub.com/lp/habitathomebuyers/" TargetMode="External"/><Relationship Id="rId20" Type="http://schemas.openxmlformats.org/officeDocument/2006/relationships/hyperlink" Target="mailto:homeownerservices@orangehabitat.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Henrickson@orangehabitat.org"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docs.google.com/forms/d/e/1FAIpQLSe0Oy_246gRiCp11iDyg6f3wu2810pAsn8uKzF636LTUNwNog/viewfor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henrickson@orangehabitat.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7F39B552-7408-45E4-BCD5-FC7258BF054F}"/>
      </w:docPartPr>
      <w:docPartBody>
        <w:p w:rsidR="00C00694" w:rsidRDefault="00C006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Univers LT Std 45 Light">
    <w:altName w:val="Malgun Gothic"/>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94"/>
    <w:rsid w:val="005B3696"/>
    <w:rsid w:val="00C0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nKtgxAtBnNXc3/oWfv4OjkWFDg==">AMUW2mU2M3dQB0BnJef6b/PdMth8LwKxOVV5AL83q9/TRTRo4UFmicR2MB3+ZTc+sFJTiBmRIZ+UnuklaX1d/RR5nqHpMUsYzDzLHvy7VgUyOa3jfLh6ps8=</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81CBD0843CF542B2C60990FC389E07" ma:contentTypeVersion="12" ma:contentTypeDescription="Create a new document." ma:contentTypeScope="" ma:versionID="790ca1702bdc1631a8d6d2ac668598e3">
  <xsd:schema xmlns:xsd="http://www.w3.org/2001/XMLSchema" xmlns:xs="http://www.w3.org/2001/XMLSchema" xmlns:p="http://schemas.microsoft.com/office/2006/metadata/properties" xmlns:ns2="c0e1fad0-b6a6-4974-8081-66dee253afe0" xmlns:ns3="b2b243a8-c48a-46e1-a00c-63441586e7f4" targetNamespace="http://schemas.microsoft.com/office/2006/metadata/properties" ma:root="true" ma:fieldsID="d77a12e5c85dff987d523db4bdfb90d6" ns2:_="" ns3:_="">
    <xsd:import namespace="c0e1fad0-b6a6-4974-8081-66dee253afe0"/>
    <xsd:import namespace="b2b243a8-c48a-46e1-a00c-63441586e7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1fad0-b6a6-4974-8081-66dee253a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b243a8-c48a-46e1-a00c-63441586e7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67950C-77BC-455A-96C2-AE2559A6CB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FF6DBE-D8A2-4C14-B82B-6C5C14DECB90}">
  <ds:schemaRefs>
    <ds:schemaRef ds:uri="http://schemas.microsoft.com/sharepoint/v3/contenttype/forms"/>
  </ds:schemaRefs>
</ds:datastoreItem>
</file>

<file path=customXml/itemProps4.xml><?xml version="1.0" encoding="utf-8"?>
<ds:datastoreItem xmlns:ds="http://schemas.openxmlformats.org/officeDocument/2006/customXml" ds:itemID="{A7E8DA7C-DD84-4092-9A6F-3B492354F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1fad0-b6a6-4974-8081-66dee253afe0"/>
    <ds:schemaRef ds:uri="b2b243a8-c48a-46e1-a00c-63441586e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D94769-19A0-4391-9480-271216DC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 for Humanity of Orange County |  88 Vilcom Center Drive, Suite L110, Chapel Hill, NC 27514.                  (919) 932-7077  |   info@orangehabitat.org   |  orangehabitat.com</dc:title>
  <dc:creator>Grace Johnston</dc:creator>
  <cp:lastModifiedBy>Microsoft Office User</cp:lastModifiedBy>
  <cp:revision>2</cp:revision>
  <cp:lastPrinted>2021-02-12T18:40:00Z</cp:lastPrinted>
  <dcterms:created xsi:type="dcterms:W3CDTF">2021-03-08T16:57:00Z</dcterms:created>
  <dcterms:modified xsi:type="dcterms:W3CDTF">2021-03-08T16:57:00Z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0x010100EC81CBD0843CF542B2C60990FC389E07</vt:lpwstr>
  </property>
  <property fmtid="{D5CDD505-2E9C-101B-9397-08002B2CF9AE}" pid="3" name="Order">
    <vt:r8>70000</vt:r8>
  </property>
</Properties>
</file>