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7FA0A" w14:textId="28F06421" w:rsidR="00805BA7" w:rsidRDefault="009351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07662F" wp14:editId="59EB5D8F">
                <wp:simplePos x="0" y="0"/>
                <wp:positionH relativeFrom="column">
                  <wp:posOffset>1582911</wp:posOffset>
                </wp:positionH>
                <wp:positionV relativeFrom="paragraph">
                  <wp:posOffset>116797</wp:posOffset>
                </wp:positionV>
                <wp:extent cx="2625635" cy="760720"/>
                <wp:effectExtent l="0" t="0" r="0" b="1905"/>
                <wp:wrapNone/>
                <wp:docPr id="83772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635" cy="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245A" w14:textId="77777777" w:rsidR="001A601A" w:rsidRDefault="001A601A" w:rsidP="004E7465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2D551C" w14:textId="77777777" w:rsidR="00805BA7" w:rsidRDefault="00805B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  <w:t>Montgomery County Board of 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7662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4.65pt;margin-top:9.2pt;width:206.75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" filled="f" stroked="f">
                <v:textbox>
                  <w:txbxContent>
                    <w:p w14:paraId="2986245A" w14:textId="77777777" w:rsidR="001A601A" w:rsidRDefault="001A601A" w:rsidP="004E7465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14:paraId="1A2D551C" w14:textId="77777777" w:rsidR="00805BA7" w:rsidRDefault="00805BA7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  <w:t>Montgomery County Board of Elections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3703212" w14:textId="69986338" w:rsidR="00805BA7" w:rsidRDefault="0044020A">
      <w:pPr>
        <w:autoSpaceDE w:val="0"/>
        <w:autoSpaceDN w:val="0"/>
        <w:adjustRightInd w:val="0"/>
        <w:jc w:val="center"/>
        <w:rPr>
          <w:szCs w:val="20"/>
        </w:rPr>
      </w:pPr>
      <w:r w:rsidRPr="004E7465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BC703" wp14:editId="3EF9C701">
                <wp:simplePos x="0" y="0"/>
                <wp:positionH relativeFrom="column">
                  <wp:posOffset>4340711</wp:posOffset>
                </wp:positionH>
                <wp:positionV relativeFrom="paragraph">
                  <wp:posOffset>148595</wp:posOffset>
                </wp:positionV>
                <wp:extent cx="152908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5DD6" w14:textId="026DA689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Teddi Benson Chairperson</w:t>
                            </w:r>
                          </w:p>
                          <w:p w14:paraId="1AF782E8" w14:textId="46FDA0E5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 Adams, Secretary</w:t>
                            </w:r>
                          </w:p>
                          <w:p w14:paraId="5956723F" w14:textId="3498D312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Debbie Burris, Member</w:t>
                            </w:r>
                          </w:p>
                          <w:p w14:paraId="49B89425" w14:textId="1BFF943F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Dree Wynkoop, Member</w:t>
                            </w:r>
                          </w:p>
                          <w:p w14:paraId="53B4E639" w14:textId="408ABDE9" w:rsidR="004E7465" w:rsidRP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Tasha Medley,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BC703" id="Text Box 2" o:spid="_x0000_s1027" type="#_x0000_t202" style="position:absolute;left:0;text-align:left;margin-left:341.8pt;margin-top:11.7pt;width:12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" stroked="f">
                <v:textbox style="mso-fit-shape-to-text:t">
                  <w:txbxContent>
                    <w:p w14:paraId="68CE5DD6" w14:textId="026DA689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Teddi Benson Chairperson</w:t>
                      </w:r>
                    </w:p>
                    <w:p w14:paraId="1AF782E8" w14:textId="46FDA0E5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 Adams, Secretary</w:t>
                      </w:r>
                    </w:p>
                    <w:p w14:paraId="5956723F" w14:textId="3498D312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Debbie Burris, Member</w:t>
                      </w:r>
                    </w:p>
                    <w:p w14:paraId="49B89425" w14:textId="1BFF943F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Dree Wynkoop, Member</w:t>
                      </w:r>
                    </w:p>
                    <w:p w14:paraId="53B4E639" w14:textId="408ABDE9" w:rsidR="004E7465" w:rsidRP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Tasha Medley,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465">
        <w:rPr>
          <w:noProof/>
        </w:rPr>
        <w:drawing>
          <wp:anchor distT="0" distB="0" distL="114300" distR="114300" simplePos="0" relativeHeight="251657216" behindDoc="1" locked="0" layoutInCell="1" allowOverlap="1" wp14:anchorId="6DE7CC19" wp14:editId="4423D422">
            <wp:simplePos x="0" y="0"/>
            <wp:positionH relativeFrom="column">
              <wp:posOffset>84599</wp:posOffset>
            </wp:positionH>
            <wp:positionV relativeFrom="paragraph">
              <wp:posOffset>71045</wp:posOffset>
            </wp:positionV>
            <wp:extent cx="1073844" cy="1063106"/>
            <wp:effectExtent l="0" t="0" r="0" b="381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4" cy="106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17E">
        <w:rPr>
          <w:noProof/>
        </w:rPr>
        <w:drawing>
          <wp:anchor distT="0" distB="0" distL="114300" distR="114300" simplePos="0" relativeHeight="251655168" behindDoc="1" locked="0" layoutInCell="1" allowOverlap="1" wp14:anchorId="33EF8137" wp14:editId="11BC07FF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873F" w14:textId="1B576FBA" w:rsidR="001A601A" w:rsidRDefault="00805BA7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</w:t>
      </w:r>
    </w:p>
    <w:p w14:paraId="1D7A6A42" w14:textId="79755284" w:rsidR="001A601A" w:rsidRDefault="001A601A" w:rsidP="001A601A">
      <w:pPr>
        <w:rPr>
          <w:szCs w:val="20"/>
        </w:rPr>
      </w:pPr>
    </w:p>
    <w:p w14:paraId="7C4B2ECE" w14:textId="77777777" w:rsidR="00F17B3E" w:rsidRDefault="00F17B3E" w:rsidP="001A601A">
      <w:pPr>
        <w:rPr>
          <w:szCs w:val="20"/>
        </w:rPr>
      </w:pPr>
    </w:p>
    <w:p w14:paraId="6B4F83F4" w14:textId="77777777" w:rsidR="00F17B3E" w:rsidRDefault="00F17B3E" w:rsidP="001A601A">
      <w:pPr>
        <w:rPr>
          <w:szCs w:val="20"/>
        </w:rPr>
      </w:pPr>
    </w:p>
    <w:p w14:paraId="63A4BA64" w14:textId="486A59DA" w:rsidR="0044020A" w:rsidRDefault="0044020A" w:rsidP="002C1B24">
      <w:pPr>
        <w:ind w:left="2160" w:firstLine="720"/>
        <w:rPr>
          <w:b/>
          <w:bCs/>
        </w:rPr>
      </w:pPr>
      <w:r w:rsidRPr="0044020A">
        <w:rPr>
          <w:b/>
          <w:bCs/>
        </w:rPr>
        <w:t xml:space="preserve">BOARD MEETING </w:t>
      </w:r>
      <w:r w:rsidR="00157E93">
        <w:rPr>
          <w:b/>
          <w:bCs/>
        </w:rPr>
        <w:t>AGENDA</w:t>
      </w:r>
    </w:p>
    <w:p w14:paraId="0758F27C" w14:textId="0F218B18" w:rsidR="002C1B24" w:rsidRDefault="002C1B24" w:rsidP="002C1B24">
      <w:pPr>
        <w:ind w:left="2160" w:firstLine="720"/>
        <w:rPr>
          <w:b/>
          <w:bCs/>
        </w:rPr>
      </w:pPr>
      <w:r>
        <w:rPr>
          <w:b/>
          <w:bCs/>
        </w:rPr>
        <w:t xml:space="preserve">  Tuesday, December </w:t>
      </w:r>
      <w:r w:rsidR="009960B8">
        <w:rPr>
          <w:b/>
          <w:bCs/>
        </w:rPr>
        <w:t>10</w:t>
      </w:r>
      <w:r>
        <w:rPr>
          <w:b/>
          <w:bCs/>
        </w:rPr>
        <w:t>, 2024</w:t>
      </w:r>
    </w:p>
    <w:p w14:paraId="734F3F45" w14:textId="4D1D1B78" w:rsidR="00157E93" w:rsidRDefault="002C1B24" w:rsidP="002C1B24">
      <w:pPr>
        <w:ind w:left="3600"/>
        <w:rPr>
          <w:b/>
          <w:bCs/>
        </w:rPr>
      </w:pPr>
      <w:r>
        <w:rPr>
          <w:b/>
          <w:bCs/>
        </w:rPr>
        <w:t xml:space="preserve">      5:30 pm</w:t>
      </w:r>
    </w:p>
    <w:p w14:paraId="74068885" w14:textId="77777777" w:rsidR="00157E93" w:rsidRDefault="00157E93" w:rsidP="002C1B24">
      <w:pPr>
        <w:ind w:left="3600" w:firstLine="720"/>
        <w:rPr>
          <w:b/>
          <w:bCs/>
        </w:rPr>
      </w:pPr>
    </w:p>
    <w:p w14:paraId="3A677B59" w14:textId="77777777" w:rsidR="00157E93" w:rsidRDefault="00157E93" w:rsidP="002C1B24">
      <w:pPr>
        <w:ind w:left="3600" w:firstLine="720"/>
        <w:rPr>
          <w:b/>
          <w:bCs/>
        </w:rPr>
      </w:pPr>
    </w:p>
    <w:p w14:paraId="3A6BB9BA" w14:textId="0914BFC1" w:rsidR="00CA440C" w:rsidRPr="00193AEC" w:rsidRDefault="00157E93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Call to Order</w:t>
      </w:r>
    </w:p>
    <w:p w14:paraId="54754D08" w14:textId="4A25B291" w:rsidR="00157E93" w:rsidRPr="00193AEC" w:rsidRDefault="00157E93" w:rsidP="00157E93">
      <w:pPr>
        <w:rPr>
          <w:sz w:val="22"/>
          <w:szCs w:val="22"/>
        </w:rPr>
      </w:pPr>
    </w:p>
    <w:p w14:paraId="3D8B459F" w14:textId="77777777" w:rsidR="00157E93" w:rsidRPr="00193AEC" w:rsidRDefault="00157E93" w:rsidP="00157E93">
      <w:pPr>
        <w:rPr>
          <w:sz w:val="22"/>
          <w:szCs w:val="22"/>
        </w:rPr>
      </w:pPr>
    </w:p>
    <w:p w14:paraId="08BC8821" w14:textId="4834BE6A" w:rsidR="00157E93" w:rsidRPr="00193AEC" w:rsidRDefault="00157E93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Approval of the Agenda</w:t>
      </w:r>
    </w:p>
    <w:p w14:paraId="34CA1403" w14:textId="77777777" w:rsidR="009960B8" w:rsidRPr="00193AEC" w:rsidRDefault="009960B8" w:rsidP="00157E93">
      <w:pPr>
        <w:rPr>
          <w:sz w:val="22"/>
          <w:szCs w:val="22"/>
        </w:rPr>
      </w:pPr>
    </w:p>
    <w:p w14:paraId="739EBB77" w14:textId="19782D27" w:rsidR="009960B8" w:rsidRPr="00193AEC" w:rsidRDefault="009960B8" w:rsidP="00157E93">
      <w:pPr>
        <w:rPr>
          <w:b/>
          <w:bCs/>
          <w:sz w:val="22"/>
          <w:szCs w:val="22"/>
        </w:rPr>
      </w:pPr>
      <w:r w:rsidRPr="00193AEC">
        <w:rPr>
          <w:b/>
          <w:bCs/>
          <w:sz w:val="22"/>
          <w:szCs w:val="22"/>
        </w:rPr>
        <w:t>Old Business</w:t>
      </w:r>
    </w:p>
    <w:p w14:paraId="2DBC71DA" w14:textId="77777777" w:rsidR="00C630FE" w:rsidRPr="00193AEC" w:rsidRDefault="00C630FE" w:rsidP="00157E93">
      <w:pPr>
        <w:rPr>
          <w:b/>
          <w:bCs/>
          <w:sz w:val="22"/>
          <w:szCs w:val="22"/>
        </w:rPr>
      </w:pPr>
    </w:p>
    <w:p w14:paraId="1F00BA27" w14:textId="1EBAABAF" w:rsidR="00C630FE" w:rsidRPr="00193AEC" w:rsidRDefault="00C630FE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 xml:space="preserve">September 10, </w:t>
      </w:r>
      <w:r w:rsidR="00D20016" w:rsidRPr="00193AEC">
        <w:rPr>
          <w:sz w:val="22"/>
          <w:szCs w:val="22"/>
        </w:rPr>
        <w:t>2024,</w:t>
      </w:r>
      <w:r w:rsidRPr="00193AEC">
        <w:rPr>
          <w:sz w:val="22"/>
          <w:szCs w:val="22"/>
        </w:rPr>
        <w:t xml:space="preserve"> Minutes signatures</w:t>
      </w:r>
    </w:p>
    <w:p w14:paraId="2BBB161F" w14:textId="77777777" w:rsidR="00D20016" w:rsidRPr="00193AEC" w:rsidRDefault="00D20016" w:rsidP="00157E93">
      <w:pPr>
        <w:rPr>
          <w:sz w:val="22"/>
          <w:szCs w:val="22"/>
        </w:rPr>
      </w:pPr>
    </w:p>
    <w:p w14:paraId="26312C59" w14:textId="367D6D00" w:rsidR="00973D9D" w:rsidRPr="00193AEC" w:rsidRDefault="00D20016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General</w:t>
      </w:r>
      <w:r w:rsidR="00973D9D" w:rsidRPr="00193AEC">
        <w:rPr>
          <w:sz w:val="22"/>
          <w:szCs w:val="22"/>
        </w:rPr>
        <w:t xml:space="preserve"> Election</w:t>
      </w:r>
    </w:p>
    <w:p w14:paraId="63BB38FD" w14:textId="77777777" w:rsidR="00D20016" w:rsidRPr="00193AEC" w:rsidRDefault="00D20016" w:rsidP="00157E93">
      <w:pPr>
        <w:rPr>
          <w:sz w:val="22"/>
          <w:szCs w:val="22"/>
        </w:rPr>
      </w:pPr>
    </w:p>
    <w:p w14:paraId="55D28AD5" w14:textId="46B192C9" w:rsidR="00D20016" w:rsidRPr="00193AEC" w:rsidRDefault="00D20016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Hand to Eye Audit</w:t>
      </w:r>
    </w:p>
    <w:p w14:paraId="3CD5FD1C" w14:textId="77777777" w:rsidR="00D20016" w:rsidRPr="00193AEC" w:rsidRDefault="00D20016" w:rsidP="00157E93">
      <w:pPr>
        <w:rPr>
          <w:sz w:val="22"/>
          <w:szCs w:val="22"/>
        </w:rPr>
      </w:pPr>
    </w:p>
    <w:p w14:paraId="6D3B4DBA" w14:textId="3D6A5093" w:rsidR="00875043" w:rsidRPr="00193AEC" w:rsidRDefault="00875043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 xml:space="preserve">Machine Recount </w:t>
      </w:r>
    </w:p>
    <w:p w14:paraId="6868201D" w14:textId="77777777" w:rsidR="00D20016" w:rsidRPr="00193AEC" w:rsidRDefault="00D20016" w:rsidP="00157E93">
      <w:pPr>
        <w:rPr>
          <w:sz w:val="22"/>
          <w:szCs w:val="22"/>
        </w:rPr>
      </w:pPr>
    </w:p>
    <w:p w14:paraId="5CE9AA3F" w14:textId="45F55359" w:rsidR="00875043" w:rsidRPr="00193AEC" w:rsidRDefault="00875043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 xml:space="preserve">Evidentiary Protest Hearing </w:t>
      </w:r>
    </w:p>
    <w:p w14:paraId="38ED77AB" w14:textId="77777777" w:rsidR="00D20016" w:rsidRPr="00193AEC" w:rsidRDefault="00D20016" w:rsidP="00157E93">
      <w:pPr>
        <w:rPr>
          <w:sz w:val="22"/>
          <w:szCs w:val="22"/>
        </w:rPr>
      </w:pPr>
    </w:p>
    <w:p w14:paraId="54D5891D" w14:textId="5ED34DCC" w:rsidR="00973D9D" w:rsidRPr="00193AEC" w:rsidRDefault="00973D9D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Hand to Eye</w:t>
      </w:r>
      <w:r w:rsidR="00D20016" w:rsidRPr="00193AEC">
        <w:rPr>
          <w:sz w:val="22"/>
          <w:szCs w:val="22"/>
        </w:rPr>
        <w:t xml:space="preserve"> Recount</w:t>
      </w:r>
    </w:p>
    <w:p w14:paraId="79430EAF" w14:textId="77777777" w:rsidR="00875043" w:rsidRPr="00193AEC" w:rsidRDefault="00875043" w:rsidP="00157E93">
      <w:pPr>
        <w:rPr>
          <w:sz w:val="22"/>
          <w:szCs w:val="22"/>
        </w:rPr>
      </w:pPr>
    </w:p>
    <w:p w14:paraId="0439C9B2" w14:textId="771E3981" w:rsidR="00157E93" w:rsidRPr="00193AEC" w:rsidRDefault="00157E93" w:rsidP="00157E93">
      <w:pPr>
        <w:rPr>
          <w:b/>
          <w:bCs/>
          <w:sz w:val="22"/>
          <w:szCs w:val="22"/>
        </w:rPr>
      </w:pPr>
      <w:r w:rsidRPr="00193AEC">
        <w:rPr>
          <w:b/>
          <w:bCs/>
          <w:sz w:val="22"/>
          <w:szCs w:val="22"/>
        </w:rPr>
        <w:t>New Business</w:t>
      </w:r>
    </w:p>
    <w:p w14:paraId="71271ABE" w14:textId="77777777" w:rsidR="00973D9D" w:rsidRPr="00193AEC" w:rsidRDefault="00973D9D" w:rsidP="00157E93">
      <w:pPr>
        <w:rPr>
          <w:b/>
          <w:bCs/>
          <w:sz w:val="22"/>
          <w:szCs w:val="22"/>
        </w:rPr>
      </w:pPr>
    </w:p>
    <w:p w14:paraId="417E6914" w14:textId="77777777" w:rsidR="00D20016" w:rsidRPr="00193AEC" w:rsidRDefault="00D20016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FMLA for Director Rhonda Johnson</w:t>
      </w:r>
    </w:p>
    <w:p w14:paraId="47102ACC" w14:textId="77777777" w:rsidR="00D20016" w:rsidRPr="00193AEC" w:rsidRDefault="00D20016" w:rsidP="00157E93">
      <w:pPr>
        <w:rPr>
          <w:sz w:val="22"/>
          <w:szCs w:val="22"/>
        </w:rPr>
      </w:pPr>
    </w:p>
    <w:p w14:paraId="001551B7" w14:textId="087BD87F" w:rsidR="00D20016" w:rsidRPr="00193AEC" w:rsidRDefault="00D20016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Voter Record Maintenance</w:t>
      </w:r>
    </w:p>
    <w:p w14:paraId="102505D0" w14:textId="77777777" w:rsidR="00A53E15" w:rsidRPr="00193AEC" w:rsidRDefault="00A53E15" w:rsidP="00157E93">
      <w:pPr>
        <w:rPr>
          <w:sz w:val="22"/>
          <w:szCs w:val="22"/>
        </w:rPr>
      </w:pPr>
    </w:p>
    <w:p w14:paraId="7F7438BE" w14:textId="4CEC9CC4" w:rsidR="00973D9D" w:rsidRPr="00193AEC" w:rsidRDefault="00973D9D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Possible Countywide Recount</w:t>
      </w:r>
    </w:p>
    <w:p w14:paraId="6B80BB70" w14:textId="77777777" w:rsidR="00D20016" w:rsidRPr="00193AEC" w:rsidRDefault="00D20016" w:rsidP="00157E93">
      <w:pPr>
        <w:rPr>
          <w:sz w:val="22"/>
          <w:szCs w:val="22"/>
        </w:rPr>
      </w:pPr>
    </w:p>
    <w:p w14:paraId="7CD6D195" w14:textId="5EE70A82" w:rsidR="00D20016" w:rsidRPr="00193AEC" w:rsidRDefault="00D20016" w:rsidP="00157E93">
      <w:pPr>
        <w:rPr>
          <w:sz w:val="22"/>
          <w:szCs w:val="22"/>
        </w:rPr>
      </w:pPr>
      <w:r w:rsidRPr="00193AEC">
        <w:rPr>
          <w:sz w:val="22"/>
          <w:szCs w:val="22"/>
        </w:rPr>
        <w:t>Holiday Schedule</w:t>
      </w:r>
    </w:p>
    <w:p w14:paraId="4E29995D" w14:textId="77777777" w:rsidR="00D20016" w:rsidRPr="00193AEC" w:rsidRDefault="00D20016" w:rsidP="00157E93">
      <w:pPr>
        <w:rPr>
          <w:sz w:val="22"/>
          <w:szCs w:val="22"/>
        </w:rPr>
      </w:pPr>
    </w:p>
    <w:p w14:paraId="549F3C82" w14:textId="5544C104" w:rsidR="00D20016" w:rsidRPr="00193AEC" w:rsidRDefault="00D20016" w:rsidP="00157E93">
      <w:pPr>
        <w:rPr>
          <w:b/>
          <w:bCs/>
          <w:sz w:val="22"/>
          <w:szCs w:val="22"/>
        </w:rPr>
      </w:pPr>
      <w:r w:rsidRPr="00193AEC">
        <w:rPr>
          <w:b/>
          <w:bCs/>
          <w:sz w:val="22"/>
          <w:szCs w:val="22"/>
        </w:rPr>
        <w:t>Adjournment</w:t>
      </w:r>
    </w:p>
    <w:p w14:paraId="421591A6" w14:textId="0CB866A3" w:rsidR="00973D9D" w:rsidRPr="00193AEC" w:rsidRDefault="00973D9D" w:rsidP="00157E93">
      <w:pPr>
        <w:rPr>
          <w:b/>
          <w:bCs/>
          <w:sz w:val="22"/>
          <w:szCs w:val="22"/>
        </w:rPr>
      </w:pPr>
    </w:p>
    <w:p w14:paraId="052D0D8A" w14:textId="77777777" w:rsidR="00157E93" w:rsidRPr="00193AEC" w:rsidRDefault="00157E93" w:rsidP="00CC0440">
      <w:pPr>
        <w:rPr>
          <w:sz w:val="22"/>
          <w:szCs w:val="22"/>
        </w:rPr>
      </w:pPr>
    </w:p>
    <w:p w14:paraId="70356941" w14:textId="77777777" w:rsidR="00157E93" w:rsidRPr="00193AEC" w:rsidRDefault="00157E93" w:rsidP="00CC0440">
      <w:pPr>
        <w:rPr>
          <w:sz w:val="22"/>
          <w:szCs w:val="22"/>
        </w:rPr>
      </w:pPr>
    </w:p>
    <w:p w14:paraId="3258B905" w14:textId="77777777" w:rsidR="00157E93" w:rsidRPr="00193AEC" w:rsidRDefault="00157E93" w:rsidP="00CC0440">
      <w:pPr>
        <w:rPr>
          <w:sz w:val="22"/>
          <w:szCs w:val="22"/>
        </w:rPr>
      </w:pPr>
    </w:p>
    <w:p w14:paraId="7F08A2DE" w14:textId="15607D2F" w:rsidR="00157E93" w:rsidRPr="00193AEC" w:rsidRDefault="00157E93" w:rsidP="00CC0440">
      <w:pPr>
        <w:rPr>
          <w:sz w:val="22"/>
          <w:szCs w:val="22"/>
        </w:rPr>
      </w:pPr>
      <w:r w:rsidRPr="00193AEC">
        <w:rPr>
          <w:sz w:val="22"/>
          <w:szCs w:val="22"/>
        </w:rPr>
        <w:t>**ALL BOE Meetings to be held in the Montgomery County Board of Elections office unless otherwise noted.</w:t>
      </w:r>
    </w:p>
    <w:p w14:paraId="27C69B4F" w14:textId="77777777" w:rsidR="00157E93" w:rsidRPr="00193AEC" w:rsidRDefault="00157E93" w:rsidP="00CC0440">
      <w:pPr>
        <w:rPr>
          <w:sz w:val="22"/>
          <w:szCs w:val="22"/>
        </w:rPr>
      </w:pPr>
    </w:p>
    <w:p w14:paraId="1CAC6D69" w14:textId="77777777" w:rsidR="00157E93" w:rsidRDefault="00157E93" w:rsidP="00CC0440"/>
    <w:p w14:paraId="4D8ACEDC" w14:textId="77777777" w:rsidR="00CA440C" w:rsidRDefault="00CA440C" w:rsidP="00CC0440"/>
    <w:p w14:paraId="28577D1F" w14:textId="77777777" w:rsidR="008C21AB" w:rsidRPr="0044020A" w:rsidRDefault="008C21AB" w:rsidP="00CC0440"/>
    <w:sectPr w:rsidR="008C21AB" w:rsidRPr="0044020A" w:rsidSect="00701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3074" w14:textId="77777777" w:rsidR="0059081C" w:rsidRDefault="0059081C">
      <w:r>
        <w:separator/>
      </w:r>
    </w:p>
  </w:endnote>
  <w:endnote w:type="continuationSeparator" w:id="0">
    <w:p w14:paraId="181773E9" w14:textId="77777777" w:rsidR="0059081C" w:rsidRDefault="0059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2646" w14:textId="77777777" w:rsidR="00805BA7" w:rsidRDefault="00805B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52F76" w14:textId="77777777"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022E" w14:textId="1E86D4FB" w:rsidR="00805BA7" w:rsidRDefault="00157E93">
    <w:pPr>
      <w:pStyle w:val="Footer"/>
      <w:ind w:right="360"/>
    </w:pPr>
    <w:r w:rsidRPr="00157E93">
      <w:rPr>
        <w:noProof/>
        <w:color w:val="4472C4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1EF1D" wp14:editId="04AF0A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8372C4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57E93">
      <w:rPr>
        <w:color w:val="4472C4" w:themeColor="accent1"/>
        <w:sz w:val="18"/>
        <w:szCs w:val="18"/>
      </w:rPr>
      <w:t>327 N. Main St., Troy, NC 27371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PO</w:t>
    </w:r>
    <w:r w:rsidRPr="00157E93">
      <w:rPr>
        <w:color w:val="4472C4" w:themeColor="accent1"/>
        <w:sz w:val="18"/>
        <w:szCs w:val="18"/>
      </w:rPr>
      <w:t xml:space="preserve"> B</w:t>
    </w:r>
    <w:r>
      <w:rPr>
        <w:color w:val="4472C4" w:themeColor="accent1"/>
        <w:sz w:val="18"/>
        <w:szCs w:val="18"/>
      </w:rPr>
      <w:t>o</w:t>
    </w:r>
    <w:r w:rsidRPr="00157E93">
      <w:rPr>
        <w:color w:val="4472C4" w:themeColor="accent1"/>
        <w:sz w:val="18"/>
        <w:szCs w:val="18"/>
      </w:rPr>
      <w:t>x 607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(910)572-2024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phone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Rhonda.johnson@montgomerycountync.com</w:t>
    </w:r>
    <w:r>
      <w:rPr>
        <w:color w:val="4472C4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8B2B" w14:textId="77777777" w:rsidR="00157E93" w:rsidRDefault="0015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52F0" w14:textId="77777777" w:rsidR="0059081C" w:rsidRDefault="0059081C">
      <w:r>
        <w:separator/>
      </w:r>
    </w:p>
  </w:footnote>
  <w:footnote w:type="continuationSeparator" w:id="0">
    <w:p w14:paraId="00785DE7" w14:textId="77777777" w:rsidR="0059081C" w:rsidRDefault="0059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180A" w14:textId="77777777" w:rsidR="00157E93" w:rsidRDefault="00157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6A17" w14:textId="77777777" w:rsidR="00157E93" w:rsidRDefault="00157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27CB" w14:textId="77777777" w:rsidR="00157E93" w:rsidRDefault="00157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915FF"/>
    <w:multiLevelType w:val="hybridMultilevel"/>
    <w:tmpl w:val="62025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1756">
    <w:abstractNumId w:val="1"/>
  </w:num>
  <w:num w:numId="2" w16cid:durableId="37685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1A"/>
    <w:rsid w:val="00004862"/>
    <w:rsid w:val="0004137D"/>
    <w:rsid w:val="00077F56"/>
    <w:rsid w:val="00087B7C"/>
    <w:rsid w:val="000A247D"/>
    <w:rsid w:val="000B6A91"/>
    <w:rsid w:val="000C0B5E"/>
    <w:rsid w:val="000E3941"/>
    <w:rsid w:val="00102825"/>
    <w:rsid w:val="00104998"/>
    <w:rsid w:val="001225EF"/>
    <w:rsid w:val="00142359"/>
    <w:rsid w:val="0014692C"/>
    <w:rsid w:val="00147E50"/>
    <w:rsid w:val="00157E93"/>
    <w:rsid w:val="0016245B"/>
    <w:rsid w:val="0016518F"/>
    <w:rsid w:val="00176EFA"/>
    <w:rsid w:val="00193AEC"/>
    <w:rsid w:val="001A601A"/>
    <w:rsid w:val="001C375A"/>
    <w:rsid w:val="001C40AA"/>
    <w:rsid w:val="001C4983"/>
    <w:rsid w:val="001E1415"/>
    <w:rsid w:val="001F2E23"/>
    <w:rsid w:val="001F34AF"/>
    <w:rsid w:val="00231348"/>
    <w:rsid w:val="00236712"/>
    <w:rsid w:val="00240324"/>
    <w:rsid w:val="00245032"/>
    <w:rsid w:val="00252EF6"/>
    <w:rsid w:val="00256126"/>
    <w:rsid w:val="0025772B"/>
    <w:rsid w:val="0026285E"/>
    <w:rsid w:val="002B66B2"/>
    <w:rsid w:val="002C1B24"/>
    <w:rsid w:val="002D3E15"/>
    <w:rsid w:val="00320664"/>
    <w:rsid w:val="0032671F"/>
    <w:rsid w:val="0033701B"/>
    <w:rsid w:val="003443D5"/>
    <w:rsid w:val="00351161"/>
    <w:rsid w:val="00354A9D"/>
    <w:rsid w:val="00356030"/>
    <w:rsid w:val="00370F3B"/>
    <w:rsid w:val="00384F71"/>
    <w:rsid w:val="003C5C38"/>
    <w:rsid w:val="003D1322"/>
    <w:rsid w:val="003D45D9"/>
    <w:rsid w:val="003F2861"/>
    <w:rsid w:val="003F68E3"/>
    <w:rsid w:val="00436603"/>
    <w:rsid w:val="0044020A"/>
    <w:rsid w:val="004471AB"/>
    <w:rsid w:val="00450380"/>
    <w:rsid w:val="0045728F"/>
    <w:rsid w:val="00465278"/>
    <w:rsid w:val="004725D7"/>
    <w:rsid w:val="00472A96"/>
    <w:rsid w:val="00482C45"/>
    <w:rsid w:val="004B04BF"/>
    <w:rsid w:val="004C08D4"/>
    <w:rsid w:val="004D272D"/>
    <w:rsid w:val="004E5467"/>
    <w:rsid w:val="004E7465"/>
    <w:rsid w:val="004F59CA"/>
    <w:rsid w:val="005152F4"/>
    <w:rsid w:val="005555E4"/>
    <w:rsid w:val="00582AD8"/>
    <w:rsid w:val="0059081C"/>
    <w:rsid w:val="005E0794"/>
    <w:rsid w:val="005F5EF4"/>
    <w:rsid w:val="00607256"/>
    <w:rsid w:val="0062207D"/>
    <w:rsid w:val="0062334F"/>
    <w:rsid w:val="00657C0B"/>
    <w:rsid w:val="006679E5"/>
    <w:rsid w:val="0067411C"/>
    <w:rsid w:val="00676134"/>
    <w:rsid w:val="00683AE6"/>
    <w:rsid w:val="006B3E76"/>
    <w:rsid w:val="006C0DAC"/>
    <w:rsid w:val="00701F04"/>
    <w:rsid w:val="0071752E"/>
    <w:rsid w:val="00733207"/>
    <w:rsid w:val="007675CC"/>
    <w:rsid w:val="00772ADE"/>
    <w:rsid w:val="00790661"/>
    <w:rsid w:val="0079378F"/>
    <w:rsid w:val="00793EEC"/>
    <w:rsid w:val="007A327D"/>
    <w:rsid w:val="007A3C47"/>
    <w:rsid w:val="007D3AE0"/>
    <w:rsid w:val="00805BA7"/>
    <w:rsid w:val="00806790"/>
    <w:rsid w:val="00810DB2"/>
    <w:rsid w:val="008275FA"/>
    <w:rsid w:val="0083606E"/>
    <w:rsid w:val="00875043"/>
    <w:rsid w:val="00876EC4"/>
    <w:rsid w:val="008B1DED"/>
    <w:rsid w:val="008C21AB"/>
    <w:rsid w:val="008C6370"/>
    <w:rsid w:val="008D27B4"/>
    <w:rsid w:val="009105FC"/>
    <w:rsid w:val="00916F55"/>
    <w:rsid w:val="0092437C"/>
    <w:rsid w:val="0093517E"/>
    <w:rsid w:val="00973D9D"/>
    <w:rsid w:val="0097660F"/>
    <w:rsid w:val="009960B8"/>
    <w:rsid w:val="009A2D99"/>
    <w:rsid w:val="00A074D9"/>
    <w:rsid w:val="00A30100"/>
    <w:rsid w:val="00A33559"/>
    <w:rsid w:val="00A37144"/>
    <w:rsid w:val="00A473D0"/>
    <w:rsid w:val="00A53D6A"/>
    <w:rsid w:val="00A53E15"/>
    <w:rsid w:val="00A67709"/>
    <w:rsid w:val="00AB37E3"/>
    <w:rsid w:val="00AB547E"/>
    <w:rsid w:val="00AD6BFD"/>
    <w:rsid w:val="00AE1988"/>
    <w:rsid w:val="00AE4281"/>
    <w:rsid w:val="00B5305E"/>
    <w:rsid w:val="00B53C0E"/>
    <w:rsid w:val="00B8424A"/>
    <w:rsid w:val="00BA1D91"/>
    <w:rsid w:val="00BA5397"/>
    <w:rsid w:val="00BB0B5B"/>
    <w:rsid w:val="00BB559E"/>
    <w:rsid w:val="00C0173B"/>
    <w:rsid w:val="00C02323"/>
    <w:rsid w:val="00C07EC2"/>
    <w:rsid w:val="00C11E7D"/>
    <w:rsid w:val="00C40914"/>
    <w:rsid w:val="00C630FE"/>
    <w:rsid w:val="00C64945"/>
    <w:rsid w:val="00C876C8"/>
    <w:rsid w:val="00CA440C"/>
    <w:rsid w:val="00CB5B33"/>
    <w:rsid w:val="00CC0440"/>
    <w:rsid w:val="00D0588E"/>
    <w:rsid w:val="00D10BAB"/>
    <w:rsid w:val="00D20016"/>
    <w:rsid w:val="00D2147A"/>
    <w:rsid w:val="00D41B50"/>
    <w:rsid w:val="00D44ADB"/>
    <w:rsid w:val="00D573A8"/>
    <w:rsid w:val="00D73FFC"/>
    <w:rsid w:val="00D87586"/>
    <w:rsid w:val="00D920FD"/>
    <w:rsid w:val="00DD0D34"/>
    <w:rsid w:val="00DF7C32"/>
    <w:rsid w:val="00E05930"/>
    <w:rsid w:val="00E42B88"/>
    <w:rsid w:val="00E523BC"/>
    <w:rsid w:val="00E73AD3"/>
    <w:rsid w:val="00E95811"/>
    <w:rsid w:val="00EC0A35"/>
    <w:rsid w:val="00EF22E0"/>
    <w:rsid w:val="00F035E3"/>
    <w:rsid w:val="00F11CFC"/>
    <w:rsid w:val="00F17B3E"/>
    <w:rsid w:val="00F57A96"/>
    <w:rsid w:val="00F97666"/>
    <w:rsid w:val="00FB6A0F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A047B6A"/>
  <w15:chartTrackingRefBased/>
  <w15:docId w15:val="{DD4BB712-D6E8-43A0-BCD7-EC58D601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F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FF1D-9033-4308-A5AA-4502B11D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Montgomery County Finance Department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Martha Griego</dc:creator>
  <cp:keywords/>
  <cp:lastModifiedBy>Savannah Heath</cp:lastModifiedBy>
  <cp:revision>2</cp:revision>
  <cp:lastPrinted>2024-12-09T17:44:00Z</cp:lastPrinted>
  <dcterms:created xsi:type="dcterms:W3CDTF">2024-12-10T13:42:00Z</dcterms:created>
  <dcterms:modified xsi:type="dcterms:W3CDTF">2024-12-10T13:42:00Z</dcterms:modified>
</cp:coreProperties>
</file>