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32C263" w14:textId="4035A22C" w:rsidR="00E0051C" w:rsidRDefault="00E0051C" w:rsidP="00B50117">
      <w:pPr>
        <w:spacing w:after="0" w:line="240" w:lineRule="auto"/>
      </w:pPr>
      <w:r>
        <w:rPr>
          <w:noProof/>
        </w:rPr>
        <w:drawing>
          <wp:anchor distT="0" distB="0" distL="114300" distR="114300" simplePos="0" relativeHeight="251658240" behindDoc="0" locked="0" layoutInCell="1" allowOverlap="1" wp14:anchorId="1A8D5961" wp14:editId="0317BEA8">
            <wp:simplePos x="0" y="0"/>
            <wp:positionH relativeFrom="column">
              <wp:posOffset>1129665</wp:posOffset>
            </wp:positionH>
            <wp:positionV relativeFrom="paragraph">
              <wp:posOffset>-616118</wp:posOffset>
            </wp:positionV>
            <wp:extent cx="2993366" cy="957813"/>
            <wp:effectExtent l="0" t="0" r="0" b="0"/>
            <wp:wrapNone/>
            <wp:docPr id="1883321145" name="Picture 1" descr="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3321145" name="Picture 1" descr="Logo&#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93366" cy="957813"/>
                    </a:xfrm>
                    <a:prstGeom prst="rect">
                      <a:avLst/>
                    </a:prstGeom>
                  </pic:spPr>
                </pic:pic>
              </a:graphicData>
            </a:graphic>
          </wp:anchor>
        </w:drawing>
      </w:r>
    </w:p>
    <w:p w14:paraId="54BE192F" w14:textId="77777777" w:rsidR="00E0051C" w:rsidRDefault="00E0051C" w:rsidP="00B50117">
      <w:pPr>
        <w:spacing w:after="0" w:line="240" w:lineRule="auto"/>
      </w:pPr>
    </w:p>
    <w:p w14:paraId="32D2E52E" w14:textId="77777777" w:rsidR="00E0051C" w:rsidRDefault="00E0051C" w:rsidP="00B50117">
      <w:pPr>
        <w:spacing w:after="0" w:line="240" w:lineRule="auto"/>
      </w:pPr>
    </w:p>
    <w:p w14:paraId="55FA9C74" w14:textId="1CB356DB" w:rsidR="00E0051C" w:rsidRDefault="00E0051C" w:rsidP="00B50117">
      <w:pPr>
        <w:spacing w:after="0" w:line="240" w:lineRule="auto"/>
      </w:pPr>
      <w:r w:rsidRPr="00B50117">
        <w:rPr>
          <w:b/>
          <w:bCs/>
        </w:rPr>
        <w:t>FOR IMMEDIATE RELEASE</w:t>
      </w:r>
      <w:r>
        <w:rPr>
          <w:b/>
          <w:bCs/>
        </w:rPr>
        <w:tab/>
      </w:r>
      <w:r>
        <w:rPr>
          <w:b/>
          <w:bCs/>
        </w:rPr>
        <w:tab/>
      </w:r>
      <w:r>
        <w:rPr>
          <w:b/>
          <w:bCs/>
        </w:rPr>
        <w:tab/>
      </w:r>
      <w:r>
        <w:rPr>
          <w:b/>
          <w:bCs/>
        </w:rPr>
        <w:tab/>
      </w:r>
      <w:r>
        <w:rPr>
          <w:b/>
          <w:bCs/>
        </w:rPr>
        <w:tab/>
      </w:r>
      <w:r>
        <w:rPr>
          <w:b/>
          <w:bCs/>
        </w:rPr>
        <w:tab/>
      </w:r>
      <w:r>
        <w:rPr>
          <w:b/>
          <w:bCs/>
        </w:rPr>
        <w:tab/>
      </w:r>
      <w:r>
        <w:rPr>
          <w:b/>
          <w:bCs/>
        </w:rPr>
        <w:tab/>
        <w:t>March 27, 2025</w:t>
      </w:r>
    </w:p>
    <w:p w14:paraId="4B835165" w14:textId="4198C4D1" w:rsidR="00BD4BC3" w:rsidRDefault="00E0051C" w:rsidP="00B50117">
      <w:pPr>
        <w:spacing w:after="0" w:line="240" w:lineRule="auto"/>
      </w:pPr>
      <w:r>
        <w:t>Contact: B</w:t>
      </w:r>
      <w:r w:rsidR="005F46F0">
        <w:t>onnie Parker</w:t>
      </w:r>
      <w:r>
        <w:t>, Public Engagement &amp; Communications</w:t>
      </w:r>
      <w:r w:rsidR="00B50117">
        <w:tab/>
      </w:r>
      <w:r w:rsidR="00B50117">
        <w:tab/>
      </w:r>
      <w:r w:rsidR="00B50117">
        <w:tab/>
      </w:r>
      <w:r w:rsidR="00B50117">
        <w:tab/>
      </w:r>
      <w:r w:rsidR="00B50117">
        <w:tab/>
      </w:r>
      <w:r w:rsidR="00B50117">
        <w:tab/>
      </w:r>
    </w:p>
    <w:p w14:paraId="60F33854" w14:textId="6A7EE08F" w:rsidR="00344B69" w:rsidRDefault="00432DEB" w:rsidP="00B50117">
      <w:pPr>
        <w:spacing w:after="0" w:line="240" w:lineRule="auto"/>
      </w:pPr>
      <w:r w:rsidRPr="00432DEB">
        <w:t>984-542-3604</w:t>
      </w:r>
      <w:r w:rsidR="00E0051C">
        <w:t xml:space="preserve"> or </w:t>
      </w:r>
      <w:hyperlink r:id="rId9" w:history="1">
        <w:r w:rsidR="00344B69" w:rsidRPr="009C2B95">
          <w:rPr>
            <w:rStyle w:val="Hyperlink"/>
          </w:rPr>
          <w:t>bonnie.parker@campo-nc.us</w:t>
        </w:r>
      </w:hyperlink>
    </w:p>
    <w:p w14:paraId="60A07A43" w14:textId="77777777" w:rsidR="00B50117" w:rsidRDefault="00B50117" w:rsidP="00B50117">
      <w:pPr>
        <w:spacing w:after="0" w:line="240" w:lineRule="auto"/>
      </w:pPr>
    </w:p>
    <w:p w14:paraId="3B3F1B7B" w14:textId="2079BB7F" w:rsidR="00B50117" w:rsidRPr="00AA2C78" w:rsidRDefault="00405CBE" w:rsidP="00B50117">
      <w:pPr>
        <w:spacing w:after="0" w:line="240" w:lineRule="auto"/>
        <w:jc w:val="center"/>
        <w:rPr>
          <w:b/>
          <w:bCs/>
          <w:sz w:val="26"/>
          <w:szCs w:val="26"/>
        </w:rPr>
      </w:pPr>
      <w:r>
        <w:rPr>
          <w:b/>
          <w:bCs/>
          <w:sz w:val="26"/>
          <w:szCs w:val="26"/>
        </w:rPr>
        <w:t xml:space="preserve">MICROTRANSIT WITH CONNECTIONS TO REGIONAL DESTINATIONS </w:t>
      </w:r>
      <w:r w:rsidR="00E0051C">
        <w:rPr>
          <w:b/>
          <w:bCs/>
          <w:sz w:val="26"/>
          <w:szCs w:val="26"/>
        </w:rPr>
        <w:br/>
      </w:r>
      <w:r>
        <w:rPr>
          <w:b/>
          <w:bCs/>
          <w:sz w:val="26"/>
          <w:szCs w:val="26"/>
        </w:rPr>
        <w:t xml:space="preserve">RECOMMENDED FOR </w:t>
      </w:r>
      <w:r w:rsidR="00B50117" w:rsidRPr="00AA2C78">
        <w:rPr>
          <w:b/>
          <w:bCs/>
          <w:sz w:val="26"/>
          <w:szCs w:val="26"/>
        </w:rPr>
        <w:t>HARNETT COUNTY, N</w:t>
      </w:r>
      <w:r w:rsidR="00E736B3" w:rsidRPr="00AA2C78">
        <w:rPr>
          <w:b/>
          <w:bCs/>
          <w:sz w:val="26"/>
          <w:szCs w:val="26"/>
        </w:rPr>
        <w:t>.</w:t>
      </w:r>
      <w:r w:rsidR="00B50117" w:rsidRPr="00AA2C78">
        <w:rPr>
          <w:b/>
          <w:bCs/>
          <w:sz w:val="26"/>
          <w:szCs w:val="26"/>
        </w:rPr>
        <w:t>C</w:t>
      </w:r>
      <w:r w:rsidR="00E736B3" w:rsidRPr="00AA2C78">
        <w:rPr>
          <w:b/>
          <w:bCs/>
          <w:sz w:val="26"/>
          <w:szCs w:val="26"/>
        </w:rPr>
        <w:t>.</w:t>
      </w:r>
    </w:p>
    <w:p w14:paraId="5D9459CD" w14:textId="1ADA7159" w:rsidR="00B50117" w:rsidRPr="00AA2C78" w:rsidRDefault="00B50117" w:rsidP="00B50117">
      <w:pPr>
        <w:spacing w:after="0" w:line="240" w:lineRule="auto"/>
        <w:jc w:val="center"/>
        <w:rPr>
          <w:i/>
          <w:iCs/>
          <w:sz w:val="21"/>
          <w:szCs w:val="21"/>
        </w:rPr>
      </w:pPr>
      <w:r w:rsidRPr="00AA2C78">
        <w:rPr>
          <w:i/>
          <w:iCs/>
          <w:sz w:val="21"/>
          <w:szCs w:val="21"/>
        </w:rPr>
        <w:t xml:space="preserve">North Harnett Transit Study </w:t>
      </w:r>
      <w:r w:rsidR="009D227A">
        <w:rPr>
          <w:i/>
          <w:iCs/>
          <w:sz w:val="21"/>
          <w:szCs w:val="21"/>
        </w:rPr>
        <w:t xml:space="preserve">Seeks </w:t>
      </w:r>
      <w:r w:rsidR="00ED7D5F">
        <w:rPr>
          <w:i/>
          <w:iCs/>
          <w:sz w:val="21"/>
          <w:szCs w:val="21"/>
        </w:rPr>
        <w:t xml:space="preserve">Community </w:t>
      </w:r>
      <w:r w:rsidR="009D227A">
        <w:rPr>
          <w:i/>
          <w:iCs/>
          <w:sz w:val="21"/>
          <w:szCs w:val="21"/>
        </w:rPr>
        <w:t xml:space="preserve">Input on Transit </w:t>
      </w:r>
      <w:r w:rsidR="00E0051C">
        <w:rPr>
          <w:i/>
          <w:iCs/>
          <w:sz w:val="21"/>
          <w:szCs w:val="21"/>
        </w:rPr>
        <w:t>Recommendations</w:t>
      </w:r>
    </w:p>
    <w:p w14:paraId="28DEFD19" w14:textId="77777777" w:rsidR="00B50117" w:rsidRDefault="00B50117" w:rsidP="00B50117">
      <w:pPr>
        <w:spacing w:after="0" w:line="240" w:lineRule="auto"/>
        <w:jc w:val="center"/>
        <w:rPr>
          <w:i/>
          <w:iCs/>
        </w:rPr>
      </w:pPr>
    </w:p>
    <w:p w14:paraId="2853FC02" w14:textId="1628B2AB" w:rsidR="0057560A" w:rsidRDefault="00E0051C" w:rsidP="0057560A">
      <w:pPr>
        <w:spacing w:after="0" w:line="240" w:lineRule="auto"/>
      </w:pPr>
      <w:r>
        <w:rPr>
          <w:b/>
          <w:bCs/>
        </w:rPr>
        <w:t>Harnett County</w:t>
      </w:r>
      <w:r w:rsidR="003B43E2" w:rsidRPr="003B43E2">
        <w:rPr>
          <w:b/>
          <w:bCs/>
        </w:rPr>
        <w:t>, N</w:t>
      </w:r>
      <w:r w:rsidR="00E736B3">
        <w:rPr>
          <w:b/>
          <w:bCs/>
        </w:rPr>
        <w:t>.</w:t>
      </w:r>
      <w:r w:rsidR="003B43E2" w:rsidRPr="003B43E2">
        <w:rPr>
          <w:b/>
          <w:bCs/>
        </w:rPr>
        <w:t>C</w:t>
      </w:r>
      <w:r w:rsidR="00E736B3">
        <w:rPr>
          <w:b/>
          <w:bCs/>
        </w:rPr>
        <w:t>.</w:t>
      </w:r>
      <w:r w:rsidR="003B43E2" w:rsidRPr="003B43E2">
        <w:rPr>
          <w:b/>
          <w:bCs/>
        </w:rPr>
        <w:t xml:space="preserve"> </w:t>
      </w:r>
      <w:r w:rsidR="00DE5AF0">
        <w:rPr>
          <w:b/>
          <w:bCs/>
        </w:rPr>
        <w:t xml:space="preserve">– </w:t>
      </w:r>
      <w:r w:rsidR="0057560A" w:rsidRPr="001B531B">
        <w:t xml:space="preserve">The </w:t>
      </w:r>
      <w:r w:rsidR="001A2F38">
        <w:t>proposed</w:t>
      </w:r>
      <w:r w:rsidR="00ED7D5F">
        <w:t xml:space="preserve"> transit solution for </w:t>
      </w:r>
      <w:r w:rsidR="001A2F38">
        <w:t xml:space="preserve">one of </w:t>
      </w:r>
      <w:r w:rsidR="00245CB7">
        <w:t>our region’s</w:t>
      </w:r>
      <w:r w:rsidR="001A2F38">
        <w:t xml:space="preserve"> highest growth areas</w:t>
      </w:r>
      <w:r w:rsidR="00ED7D5F">
        <w:t xml:space="preserve"> is</w:t>
      </w:r>
      <w:r w:rsidR="0057560A" w:rsidRPr="001B531B">
        <w:t xml:space="preserve"> </w:t>
      </w:r>
      <w:proofErr w:type="spellStart"/>
      <w:r w:rsidR="0057560A" w:rsidRPr="00076220">
        <w:rPr>
          <w:b/>
          <w:bCs/>
        </w:rPr>
        <w:t>microtransit</w:t>
      </w:r>
      <w:proofErr w:type="spellEnd"/>
      <w:r w:rsidR="0057560A" w:rsidRPr="00076220">
        <w:rPr>
          <w:b/>
          <w:bCs/>
        </w:rPr>
        <w:t xml:space="preserve"> with connections to regional destinations</w:t>
      </w:r>
      <w:r w:rsidR="00ED7D5F">
        <w:t>,</w:t>
      </w:r>
      <w:r w:rsidR="0057560A" w:rsidRPr="0057560A">
        <w:t xml:space="preserve"> </w:t>
      </w:r>
      <w:r w:rsidR="00ED7D5F">
        <w:t xml:space="preserve">per the </w:t>
      </w:r>
      <w:hyperlink r:id="rId10" w:history="1">
        <w:r w:rsidR="00ED7D5F" w:rsidRPr="00ED7D5F">
          <w:rPr>
            <w:rStyle w:val="Hyperlink"/>
          </w:rPr>
          <w:t>North Harnett Transit Study</w:t>
        </w:r>
      </w:hyperlink>
      <w:r w:rsidR="001B531B">
        <w:t xml:space="preserve">. </w:t>
      </w:r>
      <w:r w:rsidR="0057560A" w:rsidRPr="001B531B">
        <w:t xml:space="preserve">Launched in November 2023 by the </w:t>
      </w:r>
      <w:r w:rsidR="00ED7D5F">
        <w:t>N.C.</w:t>
      </w:r>
      <w:r w:rsidR="0057560A" w:rsidRPr="001B531B">
        <w:t xml:space="preserve"> Capital Area Metropolitan Planning Organization (CAMPO) and Harnett County, the study </w:t>
      </w:r>
      <w:r w:rsidR="001B531B">
        <w:t>has evaluated the public’s need and support for transit</w:t>
      </w:r>
      <w:r w:rsidR="0057560A" w:rsidRPr="001B531B">
        <w:t xml:space="preserve"> in</w:t>
      </w:r>
      <w:r w:rsidR="0057560A" w:rsidRPr="00B94F62">
        <w:t xml:space="preserve"> </w:t>
      </w:r>
      <w:r w:rsidR="0057560A">
        <w:t>the portion of n</w:t>
      </w:r>
      <w:r w:rsidR="0057560A" w:rsidRPr="00B94F62">
        <w:t>orth</w:t>
      </w:r>
      <w:r w:rsidR="0057560A">
        <w:t>ern</w:t>
      </w:r>
      <w:r w:rsidR="0057560A" w:rsidRPr="00B94F62">
        <w:t xml:space="preserve"> </w:t>
      </w:r>
      <w:r w:rsidR="0057560A">
        <w:t>H</w:t>
      </w:r>
      <w:r w:rsidR="0057560A" w:rsidRPr="00B94F62">
        <w:t xml:space="preserve">arnett </w:t>
      </w:r>
      <w:r w:rsidR="0057560A">
        <w:t>C</w:t>
      </w:r>
      <w:r w:rsidR="0057560A" w:rsidRPr="00B94F62">
        <w:t>ounty</w:t>
      </w:r>
      <w:r w:rsidR="0057560A">
        <w:t>,</w:t>
      </w:r>
      <w:r w:rsidR="0057560A" w:rsidRPr="00B94F62">
        <w:t xml:space="preserve"> </w:t>
      </w:r>
      <w:r w:rsidR="0057560A">
        <w:t xml:space="preserve">N.C. that overlaps with the CAMPO boundary, including </w:t>
      </w:r>
      <w:r w:rsidR="0057560A" w:rsidRPr="001B531B">
        <w:t>Angier, Lillington, Coats, Buies Creek, Raven Rock State Park, and Campbell University.</w:t>
      </w:r>
    </w:p>
    <w:p w14:paraId="0E4A37D0" w14:textId="77777777" w:rsidR="0057560A" w:rsidRDefault="0057560A" w:rsidP="0057560A">
      <w:pPr>
        <w:spacing w:after="0" w:line="240" w:lineRule="auto"/>
      </w:pPr>
    </w:p>
    <w:p w14:paraId="4F45E054" w14:textId="0311DB6F" w:rsidR="001A2F38" w:rsidRPr="00BE5D5A" w:rsidRDefault="001A2F38" w:rsidP="0057560A">
      <w:pPr>
        <w:spacing w:after="0" w:line="240" w:lineRule="auto"/>
        <w:rPr>
          <w:b/>
          <w:bCs/>
        </w:rPr>
      </w:pPr>
      <w:r w:rsidRPr="00BE5D5A">
        <w:rPr>
          <w:b/>
          <w:bCs/>
        </w:rPr>
        <w:t>Microtransit with Regional Connections</w:t>
      </w:r>
    </w:p>
    <w:p w14:paraId="38F792A6" w14:textId="05AB262A" w:rsidR="0057560A" w:rsidRDefault="0057560A" w:rsidP="0057560A">
      <w:pPr>
        <w:spacing w:after="0" w:line="240" w:lineRule="auto"/>
      </w:pPr>
      <w:r w:rsidRPr="001B531B">
        <w:t xml:space="preserve">Based on community feedback and </w:t>
      </w:r>
      <w:r w:rsidR="001B531B">
        <w:t>transit/</w:t>
      </w:r>
      <w:r w:rsidRPr="001B531B">
        <w:t xml:space="preserve">demographic data, the </w:t>
      </w:r>
      <w:r w:rsidR="001A2F38">
        <w:t>proposed recommendation is a hybrid model: M</w:t>
      </w:r>
      <w:r w:rsidRPr="001B531B">
        <w:t xml:space="preserve">icrotransit </w:t>
      </w:r>
      <w:r w:rsidR="001B531B">
        <w:t xml:space="preserve">within </w:t>
      </w:r>
      <w:r w:rsidR="001A2F38">
        <w:t xml:space="preserve">a </w:t>
      </w:r>
      <w:r w:rsidR="001B531B">
        <w:t xml:space="preserve">proposed service area </w:t>
      </w:r>
      <w:r w:rsidR="001A2F38">
        <w:t xml:space="preserve">combined </w:t>
      </w:r>
      <w:r w:rsidRPr="001B531B">
        <w:t>with connections to</w:t>
      </w:r>
      <w:r w:rsidR="00B43FC9">
        <w:t xml:space="preserve"> or from</w:t>
      </w:r>
      <w:r w:rsidRPr="001B531B">
        <w:t xml:space="preserve"> </w:t>
      </w:r>
      <w:r w:rsidR="001A2F38">
        <w:t xml:space="preserve">a set of </w:t>
      </w:r>
      <w:r w:rsidRPr="001B531B">
        <w:t>nearby destination</w:t>
      </w:r>
      <w:r w:rsidR="001A2F38">
        <w:t xml:space="preserve"> options. This would include</w:t>
      </w:r>
      <w:r w:rsidRPr="001B531B">
        <w:t xml:space="preserve"> three Park &amp; Rides north of Harnett County</w:t>
      </w:r>
      <w:r w:rsidR="00C92B6B">
        <w:t xml:space="preserve"> that provide connections to existing transit services</w:t>
      </w:r>
      <w:r w:rsidR="00245CB7">
        <w:t xml:space="preserve"> in Wake County</w:t>
      </w:r>
      <w:r w:rsidR="001A2F38">
        <w:t>,</w:t>
      </w:r>
      <w:r w:rsidRPr="001B531B">
        <w:t xml:space="preserve"> a</w:t>
      </w:r>
      <w:r w:rsidR="001A2F38">
        <w:t>s well as</w:t>
      </w:r>
      <w:r w:rsidRPr="001B531B">
        <w:t xml:space="preserve"> popular services and shopping centers to the south.</w:t>
      </w:r>
    </w:p>
    <w:p w14:paraId="51663266" w14:textId="77777777" w:rsidR="00ED7D5F" w:rsidRDefault="00ED7D5F" w:rsidP="0057560A">
      <w:pPr>
        <w:spacing w:after="0" w:line="240" w:lineRule="auto"/>
      </w:pPr>
    </w:p>
    <w:p w14:paraId="5B8F89A2" w14:textId="373CF988" w:rsidR="00245CB7" w:rsidRPr="00BE5D5A" w:rsidRDefault="00245CB7" w:rsidP="00ED7D5F">
      <w:pPr>
        <w:spacing w:after="0" w:line="240" w:lineRule="auto"/>
        <w:rPr>
          <w:b/>
          <w:bCs/>
        </w:rPr>
      </w:pPr>
      <w:r>
        <w:rPr>
          <w:b/>
          <w:bCs/>
        </w:rPr>
        <w:t>More on</w:t>
      </w:r>
      <w:r w:rsidRPr="00BE5D5A">
        <w:rPr>
          <w:b/>
          <w:bCs/>
        </w:rPr>
        <w:t xml:space="preserve"> Microtransit</w:t>
      </w:r>
    </w:p>
    <w:p w14:paraId="7E672BCA" w14:textId="4187A179" w:rsidR="00ED7D5F" w:rsidRPr="00ED7D5F" w:rsidRDefault="00ED7D5F" w:rsidP="00ED7D5F">
      <w:pPr>
        <w:spacing w:after="0" w:line="240" w:lineRule="auto"/>
      </w:pPr>
      <w:r w:rsidRPr="00ED7D5F">
        <w:t xml:space="preserve">Microtransit combines traditional bus service with ridesharing, allowing riders to travel anywhere within the </w:t>
      </w:r>
      <w:r w:rsidRPr="00534A87">
        <w:rPr>
          <w:b/>
          <w:bCs/>
        </w:rPr>
        <w:t>service area</w:t>
      </w:r>
      <w:r w:rsidRPr="00534A87">
        <w:t>.</w:t>
      </w:r>
      <w:r w:rsidRPr="00ED7D5F">
        <w:t xml:space="preserve"> </w:t>
      </w:r>
      <w:r w:rsidR="00C41C1A">
        <w:t xml:space="preserve">All of this on their own schedule! </w:t>
      </w:r>
      <w:r w:rsidRPr="00ED7D5F">
        <w:t>Users request a ride in real-time using a smartphone app, website, or phone call. It's flexible, convenient, reliable, and open to everyone!</w:t>
      </w:r>
    </w:p>
    <w:p w14:paraId="7769E4CD" w14:textId="77777777" w:rsidR="00ED7D5F" w:rsidRPr="001B531B" w:rsidRDefault="00ED7D5F" w:rsidP="0057560A">
      <w:pPr>
        <w:spacing w:after="0" w:line="240" w:lineRule="auto"/>
      </w:pPr>
    </w:p>
    <w:p w14:paraId="724AE17C" w14:textId="405AF41D" w:rsidR="00040C8D" w:rsidRDefault="00245CB7" w:rsidP="003B43E2">
      <w:pPr>
        <w:spacing w:after="0" w:line="240" w:lineRule="auto"/>
        <w:rPr>
          <w:b/>
          <w:bCs/>
        </w:rPr>
      </w:pPr>
      <w:r w:rsidRPr="00BE5D5A">
        <w:rPr>
          <w:b/>
          <w:bCs/>
        </w:rPr>
        <w:t>Community feedback needed</w:t>
      </w:r>
    </w:p>
    <w:p w14:paraId="633D80A7" w14:textId="56AC91C1" w:rsidR="00245CB7" w:rsidRDefault="00245CB7" w:rsidP="00245CB7">
      <w:pPr>
        <w:spacing w:after="0" w:line="240" w:lineRule="auto"/>
      </w:pPr>
      <w:r>
        <w:t>“</w:t>
      </w:r>
      <w:r w:rsidRPr="0057560A">
        <w:t xml:space="preserve">Microtransit is like having a personal ride service you can book through </w:t>
      </w:r>
      <w:r>
        <w:t xml:space="preserve">an app on </w:t>
      </w:r>
      <w:r w:rsidRPr="0057560A">
        <w:t>your phone</w:t>
      </w:r>
      <w:r>
        <w:t xml:space="preserve">,” </w:t>
      </w:r>
      <w:r w:rsidR="00E0051C">
        <w:t xml:space="preserve">Gaby Lawlor, Sr. Transportation Planner </w:t>
      </w:r>
      <w:r>
        <w:t>at CAMPO. “</w:t>
      </w:r>
      <w:r w:rsidRPr="0057560A">
        <w:t>It's flexible</w:t>
      </w:r>
      <w:r>
        <w:t xml:space="preserve"> and easy</w:t>
      </w:r>
      <w:r w:rsidRPr="0057560A">
        <w:t xml:space="preserve">, letting you travel on your own schedule </w:t>
      </w:r>
      <w:r>
        <w:t>to</w:t>
      </w:r>
      <w:r w:rsidRPr="0057560A">
        <w:t xml:space="preserve"> reach multiple destinations </w:t>
      </w:r>
      <w:r>
        <w:t xml:space="preserve">in this growing rural area. </w:t>
      </w:r>
      <w:r w:rsidRPr="0057560A">
        <w:t>We need feedback</w:t>
      </w:r>
      <w:r>
        <w:t xml:space="preserve"> from the community about</w:t>
      </w:r>
      <w:r w:rsidRPr="0057560A">
        <w:t xml:space="preserve"> </w:t>
      </w:r>
      <w:proofErr w:type="spellStart"/>
      <w:r w:rsidRPr="0057560A">
        <w:t>microtransit</w:t>
      </w:r>
      <w:proofErr w:type="spellEnd"/>
      <w:r w:rsidRPr="0057560A">
        <w:t xml:space="preserve"> </w:t>
      </w:r>
      <w:r>
        <w:t xml:space="preserve">and the proposed service area </w:t>
      </w:r>
      <w:r w:rsidRPr="0057560A">
        <w:t>to help our study team finalize the implementation plan</w:t>
      </w:r>
      <w:r>
        <w:t>.</w:t>
      </w:r>
      <w:r w:rsidRPr="0057560A">
        <w:t>"</w:t>
      </w:r>
    </w:p>
    <w:p w14:paraId="497D6BD2" w14:textId="77777777" w:rsidR="00245CB7" w:rsidRDefault="00245CB7" w:rsidP="00245CB7">
      <w:pPr>
        <w:spacing w:after="0" w:line="240" w:lineRule="auto"/>
      </w:pPr>
    </w:p>
    <w:p w14:paraId="6B9E395E" w14:textId="6B4656D2" w:rsidR="00245CB7" w:rsidRPr="00E0051C" w:rsidRDefault="00245CB7" w:rsidP="00245CB7">
      <w:pPr>
        <w:spacing w:after="0" w:line="240" w:lineRule="auto"/>
        <w:rPr>
          <w:b/>
          <w:bCs/>
        </w:rPr>
      </w:pPr>
      <w:r>
        <w:t>The</w:t>
      </w:r>
      <w:r w:rsidRPr="00B94F62">
        <w:t xml:space="preserve"> </w:t>
      </w:r>
      <w:hyperlink r:id="rId11" w:history="1">
        <w:r w:rsidRPr="00D0263B">
          <w:rPr>
            <w:rStyle w:val="Hyperlink"/>
          </w:rPr>
          <w:t>North Harnett Transit Study</w:t>
        </w:r>
      </w:hyperlink>
      <w:r>
        <w:t xml:space="preserve"> has launched a public comment period and </w:t>
      </w:r>
      <w:r w:rsidR="00076220">
        <w:t xml:space="preserve">events where </w:t>
      </w:r>
      <w:r>
        <w:t xml:space="preserve">study team members can be found at community places to discuss the proposal, answer questions, and gain feedback. This will help finalize study recommendations and inform local officials on implementation efforts. The study’s </w:t>
      </w:r>
      <w:hyperlink r:id="rId12" w:history="1">
        <w:r w:rsidRPr="00040C8D">
          <w:rPr>
            <w:rStyle w:val="Hyperlink"/>
          </w:rPr>
          <w:t>website</w:t>
        </w:r>
      </w:hyperlink>
      <w:r>
        <w:t xml:space="preserve"> provides information about </w:t>
      </w:r>
      <w:proofErr w:type="spellStart"/>
      <w:r>
        <w:t>microtransit</w:t>
      </w:r>
      <w:proofErr w:type="spellEnd"/>
      <w:r>
        <w:t xml:space="preserve"> and its benefits, allows the public to share feedback via the </w:t>
      </w:r>
      <w:r w:rsidR="00E0051C" w:rsidRPr="00E0051C">
        <w:rPr>
          <w:b/>
          <w:bCs/>
        </w:rPr>
        <w:t>survey</w:t>
      </w:r>
      <w:r>
        <w:t xml:space="preserve"> form, sign up for updates, and explore upcoming events</w:t>
      </w:r>
      <w:r w:rsidR="00C73C80">
        <w:t xml:space="preserve">, including a </w:t>
      </w:r>
      <w:r w:rsidR="00C73C80" w:rsidRPr="00E0051C">
        <w:rPr>
          <w:b/>
          <w:bCs/>
        </w:rPr>
        <w:t>virtual “Ask A Planner” event on Wednesday, April 9, 2025</w:t>
      </w:r>
      <w:r w:rsidRPr="00E0051C">
        <w:rPr>
          <w:b/>
          <w:bCs/>
        </w:rPr>
        <w:t xml:space="preserve">. The comment period is open now </w:t>
      </w:r>
      <w:r w:rsidR="00076220" w:rsidRPr="00E0051C">
        <w:rPr>
          <w:b/>
          <w:bCs/>
        </w:rPr>
        <w:t>through Monday, April 14, 2025.</w:t>
      </w:r>
    </w:p>
    <w:p w14:paraId="300BC270" w14:textId="77777777" w:rsidR="00245CB7" w:rsidRDefault="00245CB7" w:rsidP="00245CB7">
      <w:pPr>
        <w:spacing w:after="0" w:line="240" w:lineRule="auto"/>
      </w:pPr>
    </w:p>
    <w:p w14:paraId="4E2EFCC2" w14:textId="213D2081" w:rsidR="00245CB7" w:rsidRDefault="00BE5D5A" w:rsidP="00245CB7">
      <w:pPr>
        <w:spacing w:after="0" w:line="240" w:lineRule="auto"/>
      </w:pPr>
      <w:r>
        <w:lastRenderedPageBreak/>
        <w:t xml:space="preserve">Beyond this study, additional planning will be needed before operation can begin. </w:t>
      </w:r>
      <w:r w:rsidR="00245CB7" w:rsidRPr="00040C8D">
        <w:t xml:space="preserve">Based on public input, transit demand, and feedback from officials and stakeholders, the study </w:t>
      </w:r>
      <w:r w:rsidR="00245CB7">
        <w:t xml:space="preserve">is </w:t>
      </w:r>
      <w:r w:rsidR="00245CB7" w:rsidRPr="00040C8D">
        <w:t>develop</w:t>
      </w:r>
      <w:r w:rsidR="00245CB7">
        <w:t>ing</w:t>
      </w:r>
      <w:r w:rsidR="00245CB7" w:rsidRPr="00040C8D">
        <w:t xml:space="preserve"> an implementation plan</w:t>
      </w:r>
      <w:r w:rsidR="00245CB7">
        <w:t xml:space="preserve"> </w:t>
      </w:r>
      <w:r>
        <w:t>to help outline those</w:t>
      </w:r>
      <w:r w:rsidR="00245CB7" w:rsidRPr="00040C8D">
        <w:t xml:space="preserve"> future steps for </w:t>
      </w:r>
      <w:r w:rsidR="00E0051C">
        <w:t>t</w:t>
      </w:r>
      <w:r w:rsidR="00245CB7">
        <w:t xml:space="preserve">he proposed </w:t>
      </w:r>
      <w:r w:rsidR="00245CB7" w:rsidRPr="00040C8D">
        <w:t xml:space="preserve">transit </w:t>
      </w:r>
      <w:r w:rsidR="00245CB7">
        <w:t>services</w:t>
      </w:r>
      <w:r w:rsidR="00245CB7" w:rsidRPr="00040C8D">
        <w:t xml:space="preserve"> in Harnett County</w:t>
      </w:r>
      <w:r w:rsidR="00245CB7">
        <w:t>.</w:t>
      </w:r>
    </w:p>
    <w:p w14:paraId="35509DA9" w14:textId="77777777" w:rsidR="00245CB7" w:rsidRPr="00BE5D5A" w:rsidRDefault="00245CB7" w:rsidP="003B43E2">
      <w:pPr>
        <w:spacing w:after="0" w:line="240" w:lineRule="auto"/>
        <w:rPr>
          <w:b/>
          <w:bCs/>
        </w:rPr>
      </w:pPr>
    </w:p>
    <w:p w14:paraId="2398C065" w14:textId="40F81394" w:rsidR="006E4A84" w:rsidRDefault="00534A87" w:rsidP="003B43E2">
      <w:pPr>
        <w:spacing w:after="0" w:line="240" w:lineRule="auto"/>
      </w:pPr>
      <w:r>
        <w:rPr>
          <w:noProof/>
        </w:rPr>
        <w:drawing>
          <wp:inline distT="0" distB="0" distL="0" distR="0" wp14:anchorId="39B0605D" wp14:editId="5776C449">
            <wp:extent cx="5943600" cy="4592955"/>
            <wp:effectExtent l="0" t="0" r="0" b="0"/>
            <wp:docPr id="4971443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7144376" name="Picture 497144376"/>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943600" cy="4592955"/>
                    </a:xfrm>
                    <a:prstGeom prst="rect">
                      <a:avLst/>
                    </a:prstGeom>
                  </pic:spPr>
                </pic:pic>
              </a:graphicData>
            </a:graphic>
          </wp:inline>
        </w:drawing>
      </w:r>
    </w:p>
    <w:p w14:paraId="7698335B" w14:textId="77777777" w:rsidR="004F324A" w:rsidRDefault="004F324A" w:rsidP="003B43E2">
      <w:pPr>
        <w:spacing w:after="0" w:line="240" w:lineRule="auto"/>
      </w:pPr>
    </w:p>
    <w:p w14:paraId="50B32177" w14:textId="77777777" w:rsidR="00E0051C" w:rsidRDefault="004F324A" w:rsidP="003B43E2">
      <w:pPr>
        <w:spacing w:after="0" w:line="240" w:lineRule="auto"/>
        <w:rPr>
          <w:b/>
          <w:bCs/>
        </w:rPr>
      </w:pPr>
      <w:r w:rsidRPr="004F324A">
        <w:rPr>
          <w:b/>
          <w:bCs/>
        </w:rPr>
        <w:t>About N.C. Capital Area Metropolitan Planning Organization</w:t>
      </w:r>
      <w:r>
        <w:rPr>
          <w:b/>
          <w:bCs/>
        </w:rPr>
        <w:t xml:space="preserve"> (CAMPO)</w:t>
      </w:r>
      <w:r w:rsidRPr="004F324A">
        <w:rPr>
          <w:b/>
          <w:bCs/>
        </w:rPr>
        <w:t xml:space="preserve">: </w:t>
      </w:r>
    </w:p>
    <w:p w14:paraId="6D76BC9B" w14:textId="4114A963" w:rsidR="004F324A" w:rsidRPr="004F324A" w:rsidRDefault="004F324A" w:rsidP="003B43E2">
      <w:pPr>
        <w:spacing w:after="0" w:line="240" w:lineRule="auto"/>
      </w:pPr>
      <w:hyperlink r:id="rId14" w:history="1">
        <w:r w:rsidRPr="00D0263B">
          <w:rPr>
            <w:rStyle w:val="Hyperlink"/>
          </w:rPr>
          <w:t>CAMPO</w:t>
        </w:r>
      </w:hyperlink>
      <w:r w:rsidRPr="00D0263B">
        <w:t xml:space="preserve"> is a regional transportation planning organization serving communities in Franklin, Granville, Harnett, Johnston</w:t>
      </w:r>
      <w:r w:rsidR="003D36A5">
        <w:t>,</w:t>
      </w:r>
      <w:r w:rsidRPr="00D0263B">
        <w:t xml:space="preserve"> and Wake Counties. CAMPO serves as the coordinating agency between local governments, </w:t>
      </w:r>
      <w:r w:rsidR="003D36A5">
        <w:t xml:space="preserve">the </w:t>
      </w:r>
      <w:r w:rsidRPr="00D0263B">
        <w:t>North Carolina Department of T</w:t>
      </w:r>
      <w:r w:rsidR="00D0263B" w:rsidRPr="00D0263B">
        <w:t>r</w:t>
      </w:r>
      <w:r w:rsidRPr="00D0263B">
        <w:t xml:space="preserve">ansportation, </w:t>
      </w:r>
      <w:r w:rsidR="003D36A5">
        <w:t xml:space="preserve">the </w:t>
      </w:r>
      <w:r w:rsidRPr="00D0263B">
        <w:t xml:space="preserve">Federal Transit Administration, and </w:t>
      </w:r>
      <w:r w:rsidR="003D36A5">
        <w:t xml:space="preserve">the </w:t>
      </w:r>
      <w:r w:rsidR="00D0263B" w:rsidRPr="00D0263B">
        <w:t>Federal Highway Administration</w:t>
      </w:r>
      <w:r w:rsidRPr="00D0263B">
        <w:t>.</w:t>
      </w:r>
    </w:p>
    <w:p w14:paraId="6DCE13C1" w14:textId="77777777" w:rsidR="00B94F62" w:rsidRDefault="00B94F62" w:rsidP="003B43E2">
      <w:pPr>
        <w:spacing w:after="0" w:line="240" w:lineRule="auto"/>
      </w:pPr>
    </w:p>
    <w:p w14:paraId="37723BBB" w14:textId="075C4EB4" w:rsidR="00B94F62" w:rsidRPr="00DE5AF0" w:rsidRDefault="00D0263B" w:rsidP="00D0263B">
      <w:pPr>
        <w:spacing w:after="0" w:line="240" w:lineRule="auto"/>
        <w:jc w:val="center"/>
      </w:pPr>
      <w:r>
        <w:t>###</w:t>
      </w:r>
    </w:p>
    <w:sectPr w:rsidR="00B94F62" w:rsidRPr="00DE5A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942360"/>
    <w:multiLevelType w:val="hybridMultilevel"/>
    <w:tmpl w:val="064E45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2939440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117"/>
    <w:rsid w:val="00040C8D"/>
    <w:rsid w:val="0005509A"/>
    <w:rsid w:val="0006547C"/>
    <w:rsid w:val="00076220"/>
    <w:rsid w:val="00082A69"/>
    <w:rsid w:val="000E5416"/>
    <w:rsid w:val="00115748"/>
    <w:rsid w:val="0012636F"/>
    <w:rsid w:val="001A2F38"/>
    <w:rsid w:val="001B531B"/>
    <w:rsid w:val="00245CB7"/>
    <w:rsid w:val="002D07AB"/>
    <w:rsid w:val="002F0BD2"/>
    <w:rsid w:val="00344B69"/>
    <w:rsid w:val="0038075E"/>
    <w:rsid w:val="00380CB5"/>
    <w:rsid w:val="003B43E2"/>
    <w:rsid w:val="003D36A5"/>
    <w:rsid w:val="00405CBE"/>
    <w:rsid w:val="00432DEB"/>
    <w:rsid w:val="004C23D2"/>
    <w:rsid w:val="004F324A"/>
    <w:rsid w:val="005031BB"/>
    <w:rsid w:val="00534A87"/>
    <w:rsid w:val="005574CD"/>
    <w:rsid w:val="0057560A"/>
    <w:rsid w:val="005C7BB5"/>
    <w:rsid w:val="005F46F0"/>
    <w:rsid w:val="00644CCD"/>
    <w:rsid w:val="0066795B"/>
    <w:rsid w:val="006E4A84"/>
    <w:rsid w:val="00793464"/>
    <w:rsid w:val="00830462"/>
    <w:rsid w:val="00903743"/>
    <w:rsid w:val="00951189"/>
    <w:rsid w:val="009B535A"/>
    <w:rsid w:val="009D227A"/>
    <w:rsid w:val="00A025C2"/>
    <w:rsid w:val="00A441EF"/>
    <w:rsid w:val="00A91BAC"/>
    <w:rsid w:val="00A930E8"/>
    <w:rsid w:val="00A97164"/>
    <w:rsid w:val="00AA2C78"/>
    <w:rsid w:val="00B43FC9"/>
    <w:rsid w:val="00B50117"/>
    <w:rsid w:val="00B652C8"/>
    <w:rsid w:val="00B94F62"/>
    <w:rsid w:val="00BD4BC3"/>
    <w:rsid w:val="00BD6EEE"/>
    <w:rsid w:val="00BE5D5A"/>
    <w:rsid w:val="00C273BD"/>
    <w:rsid w:val="00C31C2E"/>
    <w:rsid w:val="00C41C1A"/>
    <w:rsid w:val="00C4302A"/>
    <w:rsid w:val="00C51EE1"/>
    <w:rsid w:val="00C73C80"/>
    <w:rsid w:val="00C92B6B"/>
    <w:rsid w:val="00CA04EF"/>
    <w:rsid w:val="00D0263B"/>
    <w:rsid w:val="00DE5AF0"/>
    <w:rsid w:val="00DF4E97"/>
    <w:rsid w:val="00E0051C"/>
    <w:rsid w:val="00E4390F"/>
    <w:rsid w:val="00E62B54"/>
    <w:rsid w:val="00E736B3"/>
    <w:rsid w:val="00ED7D5F"/>
    <w:rsid w:val="00FA1C10"/>
    <w:rsid w:val="00FB37BB"/>
    <w:rsid w:val="00FC7CE8"/>
    <w:rsid w:val="00FF1E8A"/>
    <w:rsid w:val="6E5F4323"/>
    <w:rsid w:val="73E2AF3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96C91"/>
  <w15:chartTrackingRefBased/>
  <w15:docId w15:val="{6A412D12-0B00-4618-B1B1-E40F446D0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263B"/>
    <w:rPr>
      <w:color w:val="0563C1" w:themeColor="hyperlink"/>
      <w:u w:val="single"/>
    </w:rPr>
  </w:style>
  <w:style w:type="character" w:styleId="UnresolvedMention">
    <w:name w:val="Unresolved Mention"/>
    <w:basedOn w:val="DefaultParagraphFont"/>
    <w:uiPriority w:val="99"/>
    <w:semiHidden/>
    <w:unhideWhenUsed/>
    <w:rsid w:val="00D0263B"/>
    <w:rPr>
      <w:color w:val="605E5C"/>
      <w:shd w:val="clear" w:color="auto" w:fill="E1DFDD"/>
    </w:rPr>
  </w:style>
  <w:style w:type="paragraph" w:styleId="Revision">
    <w:name w:val="Revision"/>
    <w:hidden/>
    <w:uiPriority w:val="99"/>
    <w:semiHidden/>
    <w:rsid w:val="00FB37BB"/>
    <w:pPr>
      <w:spacing w:after="0" w:line="240" w:lineRule="auto"/>
    </w:pPr>
  </w:style>
  <w:style w:type="character" w:styleId="CommentReference">
    <w:name w:val="annotation reference"/>
    <w:basedOn w:val="DefaultParagraphFont"/>
    <w:uiPriority w:val="99"/>
    <w:semiHidden/>
    <w:unhideWhenUsed/>
    <w:rsid w:val="00E4390F"/>
    <w:rPr>
      <w:sz w:val="16"/>
      <w:szCs w:val="16"/>
    </w:rPr>
  </w:style>
  <w:style w:type="paragraph" w:styleId="CommentText">
    <w:name w:val="annotation text"/>
    <w:basedOn w:val="Normal"/>
    <w:link w:val="CommentTextChar"/>
    <w:uiPriority w:val="99"/>
    <w:unhideWhenUsed/>
    <w:rsid w:val="00E4390F"/>
    <w:pPr>
      <w:spacing w:line="240" w:lineRule="auto"/>
    </w:pPr>
    <w:rPr>
      <w:sz w:val="20"/>
      <w:szCs w:val="20"/>
    </w:rPr>
  </w:style>
  <w:style w:type="character" w:customStyle="1" w:styleId="CommentTextChar">
    <w:name w:val="Comment Text Char"/>
    <w:basedOn w:val="DefaultParagraphFont"/>
    <w:link w:val="CommentText"/>
    <w:uiPriority w:val="99"/>
    <w:rsid w:val="00E4390F"/>
    <w:rPr>
      <w:sz w:val="20"/>
      <w:szCs w:val="20"/>
    </w:rPr>
  </w:style>
  <w:style w:type="paragraph" w:styleId="CommentSubject">
    <w:name w:val="annotation subject"/>
    <w:basedOn w:val="CommentText"/>
    <w:next w:val="CommentText"/>
    <w:link w:val="CommentSubjectChar"/>
    <w:uiPriority w:val="99"/>
    <w:semiHidden/>
    <w:unhideWhenUsed/>
    <w:rsid w:val="00E4390F"/>
    <w:rPr>
      <w:b/>
      <w:bCs/>
    </w:rPr>
  </w:style>
  <w:style w:type="character" w:customStyle="1" w:styleId="CommentSubjectChar">
    <w:name w:val="Comment Subject Char"/>
    <w:basedOn w:val="CommentTextChar"/>
    <w:link w:val="CommentSubject"/>
    <w:uiPriority w:val="99"/>
    <w:semiHidden/>
    <w:rsid w:val="00E4390F"/>
    <w:rPr>
      <w:b/>
      <w:bCs/>
      <w:sz w:val="20"/>
      <w:szCs w:val="20"/>
    </w:rPr>
  </w:style>
  <w:style w:type="paragraph" w:styleId="ListParagraph">
    <w:name w:val="List Paragraph"/>
    <w:basedOn w:val="Normal"/>
    <w:uiPriority w:val="34"/>
    <w:qFormat/>
    <w:rsid w:val="00405CBE"/>
    <w:pPr>
      <w:spacing w:after="120"/>
      <w:ind w:left="720"/>
      <w:contextualSpacing/>
    </w:pPr>
  </w:style>
  <w:style w:type="character" w:customStyle="1" w:styleId="eop">
    <w:name w:val="eop"/>
    <w:basedOn w:val="DefaultParagraphFont"/>
    <w:rsid w:val="00405CBE"/>
  </w:style>
  <w:style w:type="paragraph" w:styleId="NormalWeb">
    <w:name w:val="Normal (Web)"/>
    <w:basedOn w:val="Normal"/>
    <w:uiPriority w:val="99"/>
    <w:semiHidden/>
    <w:unhideWhenUsed/>
    <w:rsid w:val="0057560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2159325">
      <w:bodyDiv w:val="1"/>
      <w:marLeft w:val="0"/>
      <w:marRight w:val="0"/>
      <w:marTop w:val="0"/>
      <w:marBottom w:val="0"/>
      <w:divBdr>
        <w:top w:val="none" w:sz="0" w:space="0" w:color="auto"/>
        <w:left w:val="none" w:sz="0" w:space="0" w:color="auto"/>
        <w:bottom w:val="none" w:sz="0" w:space="0" w:color="auto"/>
        <w:right w:val="none" w:sz="0" w:space="0" w:color="auto"/>
      </w:divBdr>
    </w:div>
    <w:div w:id="1408499968">
      <w:bodyDiv w:val="1"/>
      <w:marLeft w:val="0"/>
      <w:marRight w:val="0"/>
      <w:marTop w:val="0"/>
      <w:marBottom w:val="0"/>
      <w:divBdr>
        <w:top w:val="none" w:sz="0" w:space="0" w:color="auto"/>
        <w:left w:val="none" w:sz="0" w:space="0" w:color="auto"/>
        <w:bottom w:val="none" w:sz="0" w:space="0" w:color="auto"/>
        <w:right w:val="none" w:sz="0" w:space="0" w:color="auto"/>
      </w:divBdr>
    </w:div>
    <w:div w:id="1866364221">
      <w:bodyDiv w:val="1"/>
      <w:marLeft w:val="0"/>
      <w:marRight w:val="0"/>
      <w:marTop w:val="0"/>
      <w:marBottom w:val="0"/>
      <w:divBdr>
        <w:top w:val="none" w:sz="0" w:space="0" w:color="auto"/>
        <w:left w:val="none" w:sz="0" w:space="0" w:color="auto"/>
        <w:bottom w:val="none" w:sz="0" w:space="0" w:color="auto"/>
        <w:right w:val="none" w:sz="0" w:space="0" w:color="auto"/>
      </w:divBdr>
    </w:div>
    <w:div w:id="2007853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northharnetttransitstudy.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orthharnetttransitstudy.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northharnetttransitstudy.com/" TargetMode="External"/><Relationship Id="rId4" Type="http://schemas.openxmlformats.org/officeDocument/2006/relationships/numbering" Target="numbering.xml"/><Relationship Id="rId9" Type="http://schemas.openxmlformats.org/officeDocument/2006/relationships/hyperlink" Target="mailto:bonnie.parker@campo-nc.us" TargetMode="External"/><Relationship Id="rId14" Type="http://schemas.openxmlformats.org/officeDocument/2006/relationships/hyperlink" Target="https://www.campo-nc.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B6C5C543EF544B91D7BDE8AB6C4F42" ma:contentTypeVersion="15" ma:contentTypeDescription="Create a new document." ma:contentTypeScope="" ma:versionID="3d0c10a76497f45ccee43628f81fc5b6">
  <xsd:schema xmlns:xsd="http://www.w3.org/2001/XMLSchema" xmlns:xs="http://www.w3.org/2001/XMLSchema" xmlns:p="http://schemas.microsoft.com/office/2006/metadata/properties" xmlns:ns2="865164b0-475c-481d-a46e-bdcf14146c7f" xmlns:ns3="836f483d-bf8d-400d-9da6-90904e5cd5ff" targetNamespace="http://schemas.microsoft.com/office/2006/metadata/properties" ma:root="true" ma:fieldsID="4a048ea446fe43c7f191232e2872c617" ns2:_="" ns3:_="">
    <xsd:import namespace="865164b0-475c-481d-a46e-bdcf14146c7f"/>
    <xsd:import namespace="836f483d-bf8d-400d-9da6-90904e5cd5f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5164b0-475c-481d-a46e-bdcf14146c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5d298e1-810f-4711-8be9-ef4702f2a38a"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6f483d-bf8d-400d-9da6-90904e5cd5f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03508875-c12e-4e46-bd51-8155891fc61e}" ma:internalName="TaxCatchAll" ma:showField="CatchAllData" ma:web="836f483d-bf8d-400d-9da6-90904e5cd5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65164b0-475c-481d-a46e-bdcf14146c7f">
      <Terms xmlns="http://schemas.microsoft.com/office/infopath/2007/PartnerControls"/>
    </lcf76f155ced4ddcb4097134ff3c332f>
    <TaxCatchAll xmlns="836f483d-bf8d-400d-9da6-90904e5cd5ff" xsi:nil="true"/>
  </documentManagement>
</p:properties>
</file>

<file path=customXml/itemProps1.xml><?xml version="1.0" encoding="utf-8"?>
<ds:datastoreItem xmlns:ds="http://schemas.openxmlformats.org/officeDocument/2006/customXml" ds:itemID="{4A7B7C32-2AC8-497D-A270-79AC7D6CDE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5164b0-475c-481d-a46e-bdcf14146c7f"/>
    <ds:schemaRef ds:uri="836f483d-bf8d-400d-9da6-90904e5cd5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43C811-60B8-45FE-8E74-388A79A5EAF4}">
  <ds:schemaRefs>
    <ds:schemaRef ds:uri="http://schemas.microsoft.com/sharepoint/v3/contenttype/forms"/>
  </ds:schemaRefs>
</ds:datastoreItem>
</file>

<file path=customXml/itemProps3.xml><?xml version="1.0" encoding="utf-8"?>
<ds:datastoreItem xmlns:ds="http://schemas.openxmlformats.org/officeDocument/2006/customXml" ds:itemID="{4C2D6B00-42FA-45BE-9EE8-99ACAA0167FD}">
  <ds:schemaRefs>
    <ds:schemaRef ds:uri="http://schemas.microsoft.com/office/2006/metadata/properties"/>
    <ds:schemaRef ds:uri="http://schemas.microsoft.com/office/infopath/2007/PartnerControls"/>
    <ds:schemaRef ds:uri="865164b0-475c-481d-a46e-bdcf14146c7f"/>
    <ds:schemaRef ds:uri="836f483d-bf8d-400d-9da6-90904e5cd5ff"/>
  </ds:schemaRefs>
</ds:datastoreItem>
</file>

<file path=docMetadata/LabelInfo.xml><?xml version="1.0" encoding="utf-8"?>
<clbl:labelList xmlns:clbl="http://schemas.microsoft.com/office/2020/mipLabelMetadata">
  <clbl:label id="{59096ad9-8b60-446a-90b7-017dbb9421a3}" enabled="1" method="Standard" siteId="{3d234255-e20f-4205-88a5-9658a402999b}" removed="0"/>
</clbl:labelList>
</file>

<file path=docProps/app.xml><?xml version="1.0" encoding="utf-8"?>
<Properties xmlns="http://schemas.openxmlformats.org/officeDocument/2006/extended-properties" xmlns:vt="http://schemas.openxmlformats.org/officeDocument/2006/docPropsVTypes">
  <Template>Normal</Template>
  <TotalTime>14</TotalTime>
  <Pages>2</Pages>
  <Words>551</Words>
  <Characters>3145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WSP</Company>
  <LinksUpToDate>false</LinksUpToDate>
  <CharactersWithSpaces>3689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Ezerins, Elaine</dc:creator>
  <cp:keywords/>
  <dc:description/>
  <cp:lastModifiedBy>Bonnie Parker</cp:lastModifiedBy>
  <cp:revision>5</cp:revision>
  <dcterms:created xsi:type="dcterms:W3CDTF">2025-03-03T16:34:00Z</dcterms:created>
  <dcterms:modified xsi:type="dcterms:W3CDTF">2025-03-27T19:26:00Z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0x0101006BB6C5C543EF544B91D7BDE8AB6C4F42</vt:lpwstr>
  </property>
  <property fmtid="{D5CDD505-2E9C-101B-9397-08002B2CF9AE}" pid="3" name="MediaServiceImageTags">
    <vt:lpwstr/>
  </property>
</Properties>
</file>