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F292" w14:textId="093F8ECA" w:rsidR="00433FDA" w:rsidRDefault="00433FDA" w:rsidP="000265F4">
      <w:pPr>
        <w:rPr>
          <w:noProof/>
        </w:rPr>
      </w:pPr>
      <w:bookmarkStart w:id="0" w:name="_Hlk160624851"/>
      <w:bookmarkEnd w:id="0"/>
      <w:r w:rsidRPr="00054978">
        <w:rPr>
          <w:b/>
          <w:bCs/>
          <w:noProof/>
        </w:rPr>
        <w:t>Email Subject Line</w:t>
      </w:r>
      <w:r>
        <w:rPr>
          <w:noProof/>
        </w:rPr>
        <w:t>: Exploring Transit in North Harnett County: Join the Journey!</w:t>
      </w:r>
    </w:p>
    <w:p w14:paraId="3D87FEFF" w14:textId="0519FAF6" w:rsidR="00433FDA" w:rsidRDefault="00433FDA" w:rsidP="00433FDA">
      <w:pPr>
        <w:rPr>
          <w:noProof/>
        </w:rPr>
      </w:pPr>
      <w:r w:rsidRPr="00054978">
        <w:rPr>
          <w:b/>
          <w:bCs/>
          <w:noProof/>
        </w:rPr>
        <w:t>Email Body</w:t>
      </w:r>
      <w:r>
        <w:rPr>
          <w:noProof/>
        </w:rPr>
        <w:t>:</w:t>
      </w:r>
    </w:p>
    <w:p w14:paraId="633B00B7" w14:textId="207181A9" w:rsidR="00BD4BC3" w:rsidRDefault="000265F4" w:rsidP="000265F4">
      <w:pPr>
        <w:jc w:val="center"/>
      </w:pPr>
      <w:r>
        <w:rPr>
          <w:noProof/>
        </w:rPr>
        <w:drawing>
          <wp:inline distT="0" distB="0" distL="0" distR="0" wp14:anchorId="40B3D28C" wp14:editId="14B51250">
            <wp:extent cx="2867025" cy="1823996"/>
            <wp:effectExtent l="0" t="0" r="0" b="5080"/>
            <wp:docPr id="490375843" name="Picture 1"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375843" name="Picture 1" descr="A yellow and blue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93659" cy="1840941"/>
                    </a:xfrm>
                    <a:prstGeom prst="rect">
                      <a:avLst/>
                    </a:prstGeom>
                  </pic:spPr>
                </pic:pic>
              </a:graphicData>
            </a:graphic>
          </wp:inline>
        </w:drawing>
      </w:r>
    </w:p>
    <w:p w14:paraId="1E61152B" w14:textId="78DED51C" w:rsidR="00433FDA" w:rsidRDefault="0077699C" w:rsidP="0034420C">
      <w:pPr>
        <w:pStyle w:val="Heading1"/>
      </w:pPr>
      <w:r>
        <w:t>Exploring Potential for</w:t>
      </w:r>
      <w:r w:rsidR="00433FDA">
        <w:t xml:space="preserve"> Public Transit: North Harnett Transit Study Launch</w:t>
      </w:r>
    </w:p>
    <w:p w14:paraId="27825EC0" w14:textId="2E78C8F0" w:rsidR="00C830BC" w:rsidRDefault="00C830BC" w:rsidP="00C830BC">
      <w:r w:rsidRPr="003A25DC">
        <w:t xml:space="preserve">As North Harnett County </w:t>
      </w:r>
      <w:r>
        <w:t>continues</w:t>
      </w:r>
      <w:r w:rsidRPr="003A25DC">
        <w:t xml:space="preserve"> to experience increased growth and </w:t>
      </w:r>
      <w:r w:rsidRPr="00146E68">
        <w:t xml:space="preserve">development, </w:t>
      </w:r>
      <w:r w:rsidRPr="00146E68">
        <w:rPr>
          <w:b/>
          <w:bCs/>
        </w:rPr>
        <w:t>ex</w:t>
      </w:r>
      <w:r w:rsidRPr="00626B29">
        <w:rPr>
          <w:b/>
          <w:bCs/>
        </w:rPr>
        <w:t>ploration</w:t>
      </w:r>
      <w:r w:rsidRPr="00626B29">
        <w:t xml:space="preserve"> of various mobility options</w:t>
      </w:r>
      <w:r w:rsidRPr="00FF0725">
        <w:t>,</w:t>
      </w:r>
      <w:r w:rsidRPr="003A25DC">
        <w:t xml:space="preserve"> </w:t>
      </w:r>
      <w:r>
        <w:t>such as</w:t>
      </w:r>
      <w:r w:rsidRPr="003A25DC">
        <w:t xml:space="preserve"> </w:t>
      </w:r>
      <w:r>
        <w:t xml:space="preserve">public </w:t>
      </w:r>
      <w:r w:rsidRPr="003A25DC">
        <w:t>transit</w:t>
      </w:r>
      <w:r w:rsidR="00BC7964">
        <w:t xml:space="preserve">, </w:t>
      </w:r>
      <w:r>
        <w:t>is underway</w:t>
      </w:r>
      <w:r w:rsidRPr="003A25DC">
        <w:t xml:space="preserve">. The </w:t>
      </w:r>
      <w:r w:rsidRPr="00B719E7">
        <w:rPr>
          <w:b/>
          <w:bCs/>
        </w:rPr>
        <w:t>North Harnett Transit Study</w:t>
      </w:r>
      <w:r w:rsidRPr="003A25DC">
        <w:t xml:space="preserve"> will </w:t>
      </w:r>
      <w:r>
        <w:t>identify</w:t>
      </w:r>
      <w:r w:rsidRPr="003A25DC">
        <w:t xml:space="preserve"> </w:t>
      </w:r>
      <w:r>
        <w:t xml:space="preserve">transit needs </w:t>
      </w:r>
      <w:r w:rsidRPr="003A25DC">
        <w:t xml:space="preserve">and </w:t>
      </w:r>
      <w:r>
        <w:t>provide</w:t>
      </w:r>
      <w:r w:rsidRPr="003A25DC">
        <w:t xml:space="preserve"> transit </w:t>
      </w:r>
      <w:r>
        <w:t>service recommendations</w:t>
      </w:r>
      <w:r w:rsidRPr="003A25DC">
        <w:t xml:space="preserve"> for the portion of Harnett County that </w:t>
      </w:r>
      <w:r>
        <w:t>includes Angier, Lillington, Coats, Buies Creek, Raven Rock State Park, and Campbell University</w:t>
      </w:r>
      <w:r w:rsidRPr="003A25DC">
        <w:t xml:space="preserve">. </w:t>
      </w:r>
    </w:p>
    <w:p w14:paraId="5F1B3B7E" w14:textId="75D2F80A" w:rsidR="00C24E3D" w:rsidRDefault="00C24E3D" w:rsidP="00433FDA">
      <w:r>
        <w:t xml:space="preserve">Join us on a journey to evaluate the support and need for public transit in </w:t>
      </w:r>
      <w:r w:rsidR="000C5D44">
        <w:t>n</w:t>
      </w:r>
      <w:r>
        <w:t>orth</w:t>
      </w:r>
      <w:r w:rsidR="000C5D44">
        <w:t>ern</w:t>
      </w:r>
      <w:r>
        <w:t xml:space="preserve"> Harnett </w:t>
      </w:r>
      <w:proofErr w:type="gramStart"/>
      <w:r>
        <w:t>County, and</w:t>
      </w:r>
      <w:proofErr w:type="gramEnd"/>
      <w:r>
        <w:t xml:space="preserve"> make recommendations for transit service options based on feasibility and input from the public, elected officials, and other stakeholders.</w:t>
      </w:r>
    </w:p>
    <w:p w14:paraId="5E40338A" w14:textId="72BEE8FD" w:rsidR="0034420C" w:rsidRPr="003D609B" w:rsidRDefault="0034420C" w:rsidP="0034420C">
      <w:pPr>
        <w:jc w:val="center"/>
      </w:pPr>
      <w:r w:rsidRPr="003D609B">
        <w:rPr>
          <w:noProof/>
        </w:rPr>
        <w:drawing>
          <wp:inline distT="0" distB="0" distL="0" distR="0" wp14:anchorId="3FB2303E" wp14:editId="51321669">
            <wp:extent cx="3208070" cy="2476500"/>
            <wp:effectExtent l="0" t="0" r="0" b="0"/>
            <wp:docPr id="53256179" name="Picture 4" descr="A map of a study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6179" name="Picture 4" descr="A map of a study area&#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19354" cy="2485211"/>
                    </a:xfrm>
                    <a:prstGeom prst="rect">
                      <a:avLst/>
                    </a:prstGeom>
                  </pic:spPr>
                </pic:pic>
              </a:graphicData>
            </a:graphic>
          </wp:inline>
        </w:drawing>
      </w:r>
    </w:p>
    <w:p w14:paraId="226D929A" w14:textId="0A603951" w:rsidR="0034420C" w:rsidRPr="00BC301E" w:rsidRDefault="0034420C" w:rsidP="00D07DEA">
      <w:pPr>
        <w:spacing w:after="0" w:line="240" w:lineRule="auto"/>
        <w:rPr>
          <w:sz w:val="20"/>
          <w:szCs w:val="20"/>
        </w:rPr>
      </w:pPr>
      <w:r w:rsidRPr="0CDDEE56">
        <w:rPr>
          <w:sz w:val="20"/>
          <w:szCs w:val="20"/>
        </w:rPr>
        <w:t>Photo Caption: The study area encompasses the northern section of Harnett County that overlaps with CAMPO’s boundary. This includes the towns of Angier, Lillington, Coats, Buies Creek,</w:t>
      </w:r>
      <w:r w:rsidR="1071169E" w:rsidRPr="0CDDEE56">
        <w:rPr>
          <w:sz w:val="20"/>
          <w:szCs w:val="20"/>
        </w:rPr>
        <w:t xml:space="preserve"> Raven Ridge State Park, and</w:t>
      </w:r>
      <w:r w:rsidRPr="0CDDEE56">
        <w:rPr>
          <w:sz w:val="20"/>
          <w:szCs w:val="20"/>
        </w:rPr>
        <w:t xml:space="preserve"> Campbell University.</w:t>
      </w:r>
    </w:p>
    <w:p w14:paraId="0774793B" w14:textId="717365C0" w:rsidR="0034420C" w:rsidRDefault="0034420C" w:rsidP="0034420C">
      <w:pPr>
        <w:pStyle w:val="Heading2"/>
      </w:pPr>
      <w:r>
        <w:t>What is Public Transit?</w:t>
      </w:r>
    </w:p>
    <w:p w14:paraId="3616175F" w14:textId="279B0CB3" w:rsidR="009E32B3" w:rsidRDefault="0034420C" w:rsidP="0034420C">
      <w:pPr>
        <w:spacing w:after="0" w:line="240" w:lineRule="auto"/>
        <w:rPr>
          <w:rStyle w:val="eop"/>
          <w:shd w:val="clear" w:color="auto" w:fill="FFFFFF"/>
        </w:rPr>
      </w:pPr>
      <w:r w:rsidRPr="009B535A">
        <w:t xml:space="preserve">Public transit </w:t>
      </w:r>
      <w:r w:rsidR="00AA2F05">
        <w:t>means</w:t>
      </w:r>
      <w:r w:rsidRPr="009B535A">
        <w:t xml:space="preserve"> transportation that everyone</w:t>
      </w:r>
      <w:r>
        <w:t xml:space="preserve"> in </w:t>
      </w:r>
      <w:r w:rsidR="00AA2F05">
        <w:t xml:space="preserve">a </w:t>
      </w:r>
      <w:r>
        <w:t>community</w:t>
      </w:r>
      <w:r w:rsidR="00AA2F05">
        <w:t xml:space="preserve"> can use together</w:t>
      </w:r>
      <w:r>
        <w:t xml:space="preserve">. </w:t>
      </w:r>
      <w:r w:rsidR="009E32B3" w:rsidRPr="005811E4">
        <w:rPr>
          <w:rStyle w:val="eop"/>
          <w:shd w:val="clear" w:color="auto" w:fill="FFFFFF"/>
        </w:rPr>
        <w:t xml:space="preserve">It </w:t>
      </w:r>
      <w:r w:rsidR="00AA2F05">
        <w:rPr>
          <w:rStyle w:val="eop"/>
          <w:shd w:val="clear" w:color="auto" w:fill="FFFFFF"/>
        </w:rPr>
        <w:t xml:space="preserve">includes things like buses, shuttles, or shared rides. People use it to </w:t>
      </w:r>
      <w:r w:rsidR="009E32B3" w:rsidRPr="005811E4">
        <w:rPr>
          <w:rStyle w:val="eop"/>
          <w:shd w:val="clear" w:color="auto" w:fill="FFFFFF"/>
        </w:rPr>
        <w:t>travel to work</w:t>
      </w:r>
      <w:r w:rsidR="005A2F17">
        <w:rPr>
          <w:rStyle w:val="eop"/>
          <w:shd w:val="clear" w:color="auto" w:fill="FFFFFF"/>
        </w:rPr>
        <w:t>,</w:t>
      </w:r>
      <w:r w:rsidR="009E32B3" w:rsidRPr="005811E4">
        <w:rPr>
          <w:rStyle w:val="eop"/>
          <w:shd w:val="clear" w:color="auto" w:fill="FFFFFF"/>
        </w:rPr>
        <w:t xml:space="preserve"> school, the store, or </w:t>
      </w:r>
      <w:r w:rsidR="005A2F17">
        <w:rPr>
          <w:rStyle w:val="eop"/>
          <w:shd w:val="clear" w:color="auto" w:fill="FFFFFF"/>
        </w:rPr>
        <w:t>to see</w:t>
      </w:r>
      <w:r w:rsidR="005A2F17" w:rsidRPr="005811E4">
        <w:rPr>
          <w:rStyle w:val="eop"/>
          <w:shd w:val="clear" w:color="auto" w:fill="FFFFFF"/>
        </w:rPr>
        <w:t xml:space="preserve"> </w:t>
      </w:r>
      <w:r w:rsidR="009E32B3" w:rsidRPr="005811E4">
        <w:rPr>
          <w:rStyle w:val="eop"/>
          <w:shd w:val="clear" w:color="auto" w:fill="FFFFFF"/>
        </w:rPr>
        <w:t>friends.</w:t>
      </w:r>
    </w:p>
    <w:p w14:paraId="3428228F" w14:textId="77777777" w:rsidR="00AD7AD0" w:rsidRDefault="00AD7AD0" w:rsidP="0034420C">
      <w:pPr>
        <w:spacing w:after="0" w:line="240" w:lineRule="auto"/>
      </w:pPr>
    </w:p>
    <w:p w14:paraId="7CA39822" w14:textId="2658F06D" w:rsidR="00AD7AD0" w:rsidRDefault="00AD7AD0" w:rsidP="0034420C">
      <w:pPr>
        <w:spacing w:after="0" w:line="240" w:lineRule="auto"/>
      </w:pPr>
      <w:r w:rsidRPr="00AD7AD0">
        <w:rPr>
          <w:noProof/>
        </w:rPr>
        <w:lastRenderedPageBreak/>
        <w:drawing>
          <wp:inline distT="0" distB="0" distL="0" distR="0" wp14:anchorId="081FF77B" wp14:editId="547F19C1">
            <wp:extent cx="1333500" cy="746555"/>
            <wp:effectExtent l="0" t="0" r="0" b="0"/>
            <wp:docPr id="19055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749" cy="749494"/>
                    </a:xfrm>
                    <a:prstGeom prst="rect">
                      <a:avLst/>
                    </a:prstGeom>
                    <a:noFill/>
                    <a:ln>
                      <a:noFill/>
                    </a:ln>
                  </pic:spPr>
                </pic:pic>
              </a:graphicData>
            </a:graphic>
          </wp:inline>
        </w:drawing>
      </w:r>
      <w:r>
        <w:t xml:space="preserve">  </w:t>
      </w:r>
      <w:r w:rsidRPr="00AD7AD0">
        <w:rPr>
          <w:noProof/>
        </w:rPr>
        <w:drawing>
          <wp:inline distT="0" distB="0" distL="0" distR="0" wp14:anchorId="0E427116" wp14:editId="3E42FBB0">
            <wp:extent cx="1352550" cy="744663"/>
            <wp:effectExtent l="0" t="0" r="0" b="0"/>
            <wp:docPr id="15887748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86" cy="751675"/>
                    </a:xfrm>
                    <a:prstGeom prst="rect">
                      <a:avLst/>
                    </a:prstGeom>
                    <a:noFill/>
                    <a:ln>
                      <a:noFill/>
                    </a:ln>
                  </pic:spPr>
                </pic:pic>
              </a:graphicData>
            </a:graphic>
          </wp:inline>
        </w:drawing>
      </w:r>
      <w:r>
        <w:t xml:space="preserve">  </w:t>
      </w:r>
      <w:r w:rsidRPr="00AD7AD0">
        <w:rPr>
          <w:noProof/>
        </w:rPr>
        <w:drawing>
          <wp:inline distT="0" distB="0" distL="0" distR="0" wp14:anchorId="43D35B5A" wp14:editId="1ACBFCBE">
            <wp:extent cx="1333500" cy="746433"/>
            <wp:effectExtent l="0" t="0" r="0" b="0"/>
            <wp:docPr id="17480905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5393"/>
                    <a:stretch/>
                  </pic:blipFill>
                  <pic:spPr bwMode="auto">
                    <a:xfrm>
                      <a:off x="0" y="0"/>
                      <a:ext cx="1352132" cy="756862"/>
                    </a:xfrm>
                    <a:prstGeom prst="rect">
                      <a:avLst/>
                    </a:prstGeom>
                    <a:noFill/>
                    <a:ln>
                      <a:noFill/>
                    </a:ln>
                    <a:extLst>
                      <a:ext uri="{53640926-AAD7-44D8-BBD7-CCE9431645EC}">
                        <a14:shadowObscured xmlns:a14="http://schemas.microsoft.com/office/drawing/2010/main"/>
                      </a:ext>
                    </a:extLst>
                  </pic:spPr>
                </pic:pic>
              </a:graphicData>
            </a:graphic>
          </wp:inline>
        </w:drawing>
      </w:r>
      <w:r w:rsidRPr="00AD7AD0">
        <w:t xml:space="preserve"> </w:t>
      </w:r>
      <w:r w:rsidRPr="00AD7AD0">
        <w:rPr>
          <w:noProof/>
        </w:rPr>
        <w:drawing>
          <wp:inline distT="0" distB="0" distL="0" distR="0" wp14:anchorId="587E7794" wp14:editId="4C3F2DE0">
            <wp:extent cx="1326370" cy="742950"/>
            <wp:effectExtent l="0" t="0" r="7620" b="0"/>
            <wp:docPr id="1447292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7064" cy="754541"/>
                    </a:xfrm>
                    <a:prstGeom prst="rect">
                      <a:avLst/>
                    </a:prstGeom>
                    <a:noFill/>
                    <a:ln>
                      <a:noFill/>
                    </a:ln>
                  </pic:spPr>
                </pic:pic>
              </a:graphicData>
            </a:graphic>
          </wp:inline>
        </w:drawing>
      </w:r>
    </w:p>
    <w:p w14:paraId="74ACD7E1" w14:textId="7E71315D" w:rsidR="00AD7AD0" w:rsidRDefault="00AD7AD0" w:rsidP="0034420C">
      <w:pPr>
        <w:spacing w:after="0" w:line="240" w:lineRule="auto"/>
      </w:pPr>
      <w:r>
        <w:t xml:space="preserve">      Demand Response</w:t>
      </w:r>
      <w:r>
        <w:tab/>
        <w:t xml:space="preserve">             </w:t>
      </w:r>
      <w:proofErr w:type="spellStart"/>
      <w:r>
        <w:t>Microtransit</w:t>
      </w:r>
      <w:proofErr w:type="spellEnd"/>
      <w:r>
        <w:tab/>
        <w:t xml:space="preserve">        Circulator Service</w:t>
      </w:r>
      <w:r>
        <w:tab/>
        <w:t xml:space="preserve">   Commuter Express Bus</w:t>
      </w:r>
    </w:p>
    <w:p w14:paraId="1DAB3E1B" w14:textId="77777777" w:rsidR="00052CFF" w:rsidRDefault="00052CFF" w:rsidP="0034420C">
      <w:pPr>
        <w:spacing w:after="0" w:line="240" w:lineRule="auto"/>
      </w:pPr>
    </w:p>
    <w:p w14:paraId="09ECCF22" w14:textId="5975F7AB" w:rsidR="00052CFF" w:rsidRDefault="00052CFF" w:rsidP="0034420C">
      <w:pPr>
        <w:spacing w:after="0" w:line="240" w:lineRule="auto"/>
      </w:pPr>
      <w:r>
        <w:t xml:space="preserve">Explore the </w:t>
      </w:r>
      <w:hyperlink r:id="rId15" w:history="1">
        <w:r w:rsidRPr="00EF2A70">
          <w:rPr>
            <w:rStyle w:val="Hyperlink"/>
          </w:rPr>
          <w:t>types of transit services</w:t>
        </w:r>
      </w:hyperlink>
      <w:r>
        <w:t xml:space="preserve"> that could be implemented in a more rural setting.</w:t>
      </w:r>
    </w:p>
    <w:p w14:paraId="25F21B34" w14:textId="176CB663" w:rsidR="00EF2A70" w:rsidRDefault="00EF2A70" w:rsidP="00AD7AD0">
      <w:pPr>
        <w:pStyle w:val="ListParagraph"/>
        <w:spacing w:after="0" w:line="240" w:lineRule="auto"/>
      </w:pPr>
    </w:p>
    <w:p w14:paraId="15D28965" w14:textId="6C071814" w:rsidR="0034420C" w:rsidRDefault="0034420C" w:rsidP="0034420C">
      <w:pPr>
        <w:pStyle w:val="Heading2"/>
      </w:pPr>
      <w:r>
        <w:t xml:space="preserve">What </w:t>
      </w:r>
      <w:r w:rsidR="00C24E3D">
        <w:t>A</w:t>
      </w:r>
      <w:r>
        <w:t xml:space="preserve">re </w:t>
      </w:r>
      <w:proofErr w:type="gramStart"/>
      <w:r w:rsidR="00C24E3D">
        <w:t>T</w:t>
      </w:r>
      <w:r>
        <w:t>he</w:t>
      </w:r>
      <w:proofErr w:type="gramEnd"/>
      <w:r>
        <w:t xml:space="preserve"> Benefits?</w:t>
      </w:r>
    </w:p>
    <w:p w14:paraId="06FFA50B" w14:textId="38E693FB" w:rsidR="0034420C" w:rsidRDefault="0034420C" w:rsidP="0034420C">
      <w:pPr>
        <w:spacing w:after="0" w:line="240" w:lineRule="auto"/>
      </w:pPr>
      <w:r>
        <w:t>Did you know that rural residents travel about 33 percent more than urban residents, according to the American Public Transportation Association? Public transit provides alternative modes of transportation for people and can connect communities in rural areas.</w:t>
      </w:r>
      <w:r w:rsidR="00D07DEA">
        <w:t xml:space="preserve"> </w:t>
      </w:r>
      <w:r>
        <w:t xml:space="preserve">Explore the </w:t>
      </w:r>
      <w:hyperlink r:id="rId16" w:history="1">
        <w:r w:rsidRPr="0034420C">
          <w:rPr>
            <w:rStyle w:val="Hyperlink"/>
          </w:rPr>
          <w:t>benefits of public transit</w:t>
        </w:r>
      </w:hyperlink>
      <w:r>
        <w:t>.</w:t>
      </w:r>
    </w:p>
    <w:p w14:paraId="0275B596" w14:textId="77777777" w:rsidR="0034420C" w:rsidRDefault="0034420C" w:rsidP="0034420C">
      <w:pPr>
        <w:spacing w:after="0" w:line="240" w:lineRule="auto"/>
      </w:pPr>
    </w:p>
    <w:p w14:paraId="65F4B469" w14:textId="77777777" w:rsidR="00073528" w:rsidRPr="00433FDA" w:rsidRDefault="00073528" w:rsidP="00073528">
      <w:pPr>
        <w:pStyle w:val="Heading2"/>
      </w:pPr>
      <w:r>
        <w:t>What Do You Think Transit Should Look Like in North Harnett County?</w:t>
      </w:r>
    </w:p>
    <w:p w14:paraId="77B9FC14" w14:textId="0242F17E" w:rsidR="00073528" w:rsidRPr="00146E68" w:rsidRDefault="00073528" w:rsidP="356B2B49">
      <w:pPr>
        <w:rPr>
          <w:b/>
          <w:bCs/>
          <w:i/>
          <w:iCs/>
        </w:rPr>
      </w:pPr>
      <w:r>
        <w:t xml:space="preserve">We value your input! Dedicate a few minutes to our survey and contribute to shaping a shared community vision for transit in North Harnett County. Your feedback is important for us to gauge community needs and desires for transit. </w:t>
      </w:r>
      <w:r w:rsidRPr="356B2B49">
        <w:rPr>
          <w:b/>
          <w:bCs/>
          <w:i/>
          <w:iCs/>
        </w:rPr>
        <w:t xml:space="preserve">The survey is open through May 19, and takes approximately eight minutes to complete. </w:t>
      </w:r>
    </w:p>
    <w:p w14:paraId="35088699" w14:textId="5DCAB0E6" w:rsidR="00073528" w:rsidRDefault="00073528" w:rsidP="00054978">
      <w:pPr>
        <w:jc w:val="center"/>
        <w:rPr>
          <w:color w:val="0070C0"/>
        </w:rPr>
      </w:pPr>
      <w:r w:rsidRPr="009E0792">
        <w:rPr>
          <w:color w:val="0070C0"/>
          <w:highlight w:val="yellow"/>
        </w:rPr>
        <w:t>Survey Link</w:t>
      </w:r>
    </w:p>
    <w:p w14:paraId="0E1E2402" w14:textId="536BED9D" w:rsidR="0034420C" w:rsidRDefault="00D07DEA" w:rsidP="00D07DEA">
      <w:pPr>
        <w:pStyle w:val="Heading2"/>
      </w:pPr>
      <w:r>
        <w:t>Study Schedule</w:t>
      </w:r>
    </w:p>
    <w:p w14:paraId="5249916D" w14:textId="065EA195" w:rsidR="00D07DEA" w:rsidRPr="00D07DEA" w:rsidRDefault="00D07DEA" w:rsidP="00D07DEA">
      <w:pPr>
        <w:pStyle w:val="Heading3"/>
      </w:pPr>
      <w:r>
        <w:t>Phase 1: November 2023 - June 2024</w:t>
      </w:r>
    </w:p>
    <w:p w14:paraId="7C62E007" w14:textId="5D3726AB" w:rsidR="00B62B35" w:rsidRDefault="00C24E3D" w:rsidP="00433FDA">
      <w:r>
        <w:rPr>
          <w:kern w:val="0"/>
          <w14:ligatures w14:val="none"/>
        </w:rPr>
        <w:t>In the study’s initial phase</w:t>
      </w:r>
      <w:r w:rsidR="00D07DEA" w:rsidRPr="00B62B35">
        <w:rPr>
          <w:kern w:val="0"/>
          <w14:ligatures w14:val="none"/>
        </w:rPr>
        <w:t>,</w:t>
      </w:r>
      <w:r w:rsidR="00D07DEA">
        <w:rPr>
          <w:b/>
          <w:bCs/>
          <w:kern w:val="0"/>
          <w14:ligatures w14:val="none"/>
        </w:rPr>
        <w:t xml:space="preserve"> </w:t>
      </w:r>
      <w:r w:rsidR="009E32B3">
        <w:rPr>
          <w:kern w:val="0"/>
          <w14:ligatures w14:val="none"/>
        </w:rPr>
        <w:t>the team</w:t>
      </w:r>
      <w:r w:rsidR="00D07DEA">
        <w:rPr>
          <w:kern w:val="0"/>
          <w14:ligatures w14:val="none"/>
        </w:rPr>
        <w:t xml:space="preserve"> will focus on </w:t>
      </w:r>
      <w:r>
        <w:rPr>
          <w:kern w:val="0"/>
          <w14:ligatures w14:val="none"/>
        </w:rPr>
        <w:t xml:space="preserve">discerning the local interest </w:t>
      </w:r>
      <w:r w:rsidR="052A3A26">
        <w:rPr>
          <w:kern w:val="0"/>
          <w14:ligatures w14:val="none"/>
        </w:rPr>
        <w:t xml:space="preserve">and </w:t>
      </w:r>
      <w:commentRangeStart w:id="1"/>
      <w:commentRangeStart w:id="2"/>
      <w:r w:rsidR="052A3A26">
        <w:rPr>
          <w:kern w:val="0"/>
          <w14:ligatures w14:val="none"/>
        </w:rPr>
        <w:t>need</w:t>
      </w:r>
      <w:commentRangeEnd w:id="1"/>
      <w:r>
        <w:rPr>
          <w:rStyle w:val="CommentReference"/>
        </w:rPr>
        <w:commentReference w:id="1"/>
      </w:r>
      <w:commentRangeEnd w:id="2"/>
      <w:r w:rsidR="00367A0D">
        <w:rPr>
          <w:rStyle w:val="CommentReference"/>
        </w:rPr>
        <w:commentReference w:id="2"/>
      </w:r>
      <w:r w:rsidR="052A3A26">
        <w:rPr>
          <w:kern w:val="0"/>
          <w14:ligatures w14:val="none"/>
        </w:rPr>
        <w:t xml:space="preserve"> </w:t>
      </w:r>
      <w:r w:rsidR="486D8BAC">
        <w:rPr>
          <w:kern w:val="0"/>
          <w14:ligatures w14:val="none"/>
        </w:rPr>
        <w:t>for</w:t>
      </w:r>
      <w:r w:rsidR="00D07DEA">
        <w:rPr>
          <w:kern w:val="0"/>
          <w14:ligatures w14:val="none"/>
        </w:rPr>
        <w:t xml:space="preserve"> transit among elected officials, </w:t>
      </w:r>
      <w:r>
        <w:rPr>
          <w:kern w:val="0"/>
          <w14:ligatures w14:val="none"/>
        </w:rPr>
        <w:t xml:space="preserve">staff of </w:t>
      </w:r>
      <w:r w:rsidR="009E32B3">
        <w:rPr>
          <w:kern w:val="0"/>
          <w14:ligatures w14:val="none"/>
        </w:rPr>
        <w:t xml:space="preserve">local </w:t>
      </w:r>
      <w:r w:rsidR="00D07DEA">
        <w:rPr>
          <w:kern w:val="0"/>
          <w14:ligatures w14:val="none"/>
        </w:rPr>
        <w:t>jurisdiction</w:t>
      </w:r>
      <w:r>
        <w:rPr>
          <w:kern w:val="0"/>
          <w14:ligatures w14:val="none"/>
        </w:rPr>
        <w:t>s</w:t>
      </w:r>
      <w:r w:rsidR="00D07DEA">
        <w:rPr>
          <w:kern w:val="0"/>
          <w14:ligatures w14:val="none"/>
        </w:rPr>
        <w:t>, and the public</w:t>
      </w:r>
      <w:r>
        <w:rPr>
          <w:kern w:val="0"/>
          <w14:ligatures w14:val="none"/>
        </w:rPr>
        <w:t xml:space="preserve">. We will also </w:t>
      </w:r>
      <w:r w:rsidR="00D07DEA">
        <w:rPr>
          <w:kern w:val="0"/>
          <w14:ligatures w14:val="none"/>
        </w:rPr>
        <w:t xml:space="preserve">assess the suitability of transit </w:t>
      </w:r>
      <w:r>
        <w:rPr>
          <w:kern w:val="0"/>
          <w14:ligatures w14:val="none"/>
        </w:rPr>
        <w:t>with</w:t>
      </w:r>
      <w:r w:rsidR="00D07DEA">
        <w:rPr>
          <w:kern w:val="0"/>
          <w14:ligatures w14:val="none"/>
        </w:rPr>
        <w:t xml:space="preserve">in the study area. </w:t>
      </w:r>
    </w:p>
    <w:p w14:paraId="27F86BC3" w14:textId="00C7CC0B" w:rsidR="00B62B35" w:rsidRDefault="00B62B35" w:rsidP="00433FDA">
      <w:pPr>
        <w:rPr>
          <w:kern w:val="0"/>
          <w14:ligatures w14:val="none"/>
        </w:rPr>
      </w:pPr>
      <w:r>
        <w:rPr>
          <w:kern w:val="0"/>
          <w14:ligatures w14:val="none"/>
        </w:rPr>
        <w:t xml:space="preserve">Stay tuned for upcoming community pop-up </w:t>
      </w:r>
      <w:hyperlink r:id="rId21" w:history="1">
        <w:r w:rsidRPr="00B62B35">
          <w:rPr>
            <w:rStyle w:val="Hyperlink"/>
            <w:kern w:val="0"/>
            <w14:ligatures w14:val="none"/>
          </w:rPr>
          <w:t>events</w:t>
        </w:r>
      </w:hyperlink>
      <w:r>
        <w:rPr>
          <w:kern w:val="0"/>
          <w14:ligatures w14:val="none"/>
        </w:rPr>
        <w:t xml:space="preserve"> this spring!</w:t>
      </w:r>
    </w:p>
    <w:p w14:paraId="44CE3396" w14:textId="4F591652" w:rsidR="00D07DEA" w:rsidRPr="00B62B35" w:rsidRDefault="00D07DEA" w:rsidP="00B62B35">
      <w:pPr>
        <w:pStyle w:val="Heading3"/>
      </w:pPr>
      <w:r>
        <w:t>Phase 2: July 2024 – June 2025</w:t>
      </w:r>
    </w:p>
    <w:p w14:paraId="588C5DCC" w14:textId="0430DF25" w:rsidR="00D07DEA" w:rsidRDefault="00D07DEA" w:rsidP="00433FDA">
      <w:pPr>
        <w:rPr>
          <w:kern w:val="0"/>
          <w14:ligatures w14:val="none"/>
        </w:rPr>
      </w:pPr>
      <w:r>
        <w:rPr>
          <w:kern w:val="0"/>
          <w14:ligatures w14:val="none"/>
        </w:rPr>
        <w:t xml:space="preserve">In the final phase, </w:t>
      </w:r>
      <w:r w:rsidR="009E32B3">
        <w:rPr>
          <w:kern w:val="0"/>
          <w14:ligatures w14:val="none"/>
        </w:rPr>
        <w:t>the study team</w:t>
      </w:r>
      <w:r>
        <w:rPr>
          <w:kern w:val="0"/>
          <w14:ligatures w14:val="none"/>
        </w:rPr>
        <w:t xml:space="preserve"> will develop an implementation plan based on the transit demand and input from the public</w:t>
      </w:r>
      <w:r w:rsidR="00B62B35">
        <w:rPr>
          <w:kern w:val="0"/>
          <w14:ligatures w14:val="none"/>
        </w:rPr>
        <w:t xml:space="preserve"> </w:t>
      </w:r>
      <w:r>
        <w:rPr>
          <w:kern w:val="0"/>
          <w14:ligatures w14:val="none"/>
        </w:rPr>
        <w:t>and other stakeholders. The plan will define the transit service area, explore various transit service options, and provide recommendations for implementing transit solutions in Harnett County.</w:t>
      </w:r>
    </w:p>
    <w:p w14:paraId="4721038F" w14:textId="77777777" w:rsidR="009E32B3" w:rsidRPr="00BC301E" w:rsidRDefault="009E32B3" w:rsidP="00433FDA">
      <w:pPr>
        <w:rPr>
          <w:color w:val="0070C0"/>
        </w:rPr>
      </w:pPr>
    </w:p>
    <w:p w14:paraId="56C05F88" w14:textId="6EFB131B" w:rsidR="00433FDA" w:rsidRDefault="009E32B3" w:rsidP="00433FDA">
      <w:r>
        <w:t xml:space="preserve">Questions or comments about the North Harnett Transit Study? </w:t>
      </w:r>
    </w:p>
    <w:p w14:paraId="23861EFB" w14:textId="2AAB93D4" w:rsidR="009E32B3" w:rsidRDefault="009E32B3" w:rsidP="00433FDA">
      <w:r>
        <w:t>Contact the Study Team today!</w:t>
      </w:r>
    </w:p>
    <w:p w14:paraId="736AB059" w14:textId="55659317" w:rsidR="009E32B3" w:rsidRPr="009E32B3" w:rsidRDefault="009E32B3" w:rsidP="00433FDA">
      <w:pPr>
        <w:rPr>
          <w:color w:val="0070C0"/>
        </w:rPr>
      </w:pPr>
      <w:r w:rsidRPr="009E32B3">
        <w:rPr>
          <w:color w:val="0070C0"/>
        </w:rPr>
        <w:t xml:space="preserve">Contact Button + </w:t>
      </w:r>
      <w:proofErr w:type="gramStart"/>
      <w:r w:rsidRPr="009E32B3">
        <w:rPr>
          <w:color w:val="0070C0"/>
        </w:rPr>
        <w:t>Link</w:t>
      </w:r>
      <w:proofErr w:type="gramEnd"/>
    </w:p>
    <w:p w14:paraId="168BC8EE" w14:textId="77777777" w:rsidR="009E32B3" w:rsidRPr="00433FDA" w:rsidRDefault="009E32B3" w:rsidP="00433FDA"/>
    <w:p w14:paraId="290E9C1B" w14:textId="71E3AE69" w:rsidR="00433FDA" w:rsidRDefault="00433FDA" w:rsidP="00433FDA">
      <w:r>
        <w:t>Email Footer:</w:t>
      </w:r>
    </w:p>
    <w:p w14:paraId="0D9DB2CE" w14:textId="3F59C247" w:rsidR="00433FDA" w:rsidRDefault="00433FDA" w:rsidP="00433FDA">
      <w:r>
        <w:rPr>
          <w:noProof/>
        </w:rPr>
        <w:lastRenderedPageBreak/>
        <w:drawing>
          <wp:inline distT="0" distB="0" distL="0" distR="0" wp14:anchorId="2F3663FF" wp14:editId="42270C46">
            <wp:extent cx="2478312" cy="723900"/>
            <wp:effectExtent l="0" t="0" r="0" b="0"/>
            <wp:docPr id="1346436574" name="Picture 2"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436574" name="Picture 2" descr="A blue and green 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91334" cy="727704"/>
                    </a:xfrm>
                    <a:prstGeom prst="rect">
                      <a:avLst/>
                    </a:prstGeom>
                  </pic:spPr>
                </pic:pic>
              </a:graphicData>
            </a:graphic>
          </wp:inline>
        </w:drawing>
      </w:r>
      <w:r>
        <w:t xml:space="preserve"> </w:t>
      </w:r>
      <w:r>
        <w:tab/>
      </w:r>
      <w:r>
        <w:rPr>
          <w:noProof/>
        </w:rPr>
        <w:drawing>
          <wp:inline distT="0" distB="0" distL="0" distR="0" wp14:anchorId="5462FE81" wp14:editId="0D75CC9E">
            <wp:extent cx="3028950" cy="688957"/>
            <wp:effectExtent l="0" t="0" r="0" b="0"/>
            <wp:docPr id="1538595" name="Picture 3" descr="A blue and green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595" name="Picture 3" descr="A blue and green letters on a black background&#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51106" cy="693997"/>
                    </a:xfrm>
                    <a:prstGeom prst="rect">
                      <a:avLst/>
                    </a:prstGeom>
                  </pic:spPr>
                </pic:pic>
              </a:graphicData>
            </a:graphic>
          </wp:inline>
        </w:drawing>
      </w:r>
    </w:p>
    <w:p w14:paraId="2FBC5597" w14:textId="7A00EBAA" w:rsidR="00433FDA" w:rsidRPr="003D609B" w:rsidRDefault="00433FDA" w:rsidP="00433FDA">
      <w:pPr>
        <w:rPr>
          <w:color w:val="0070C0"/>
        </w:rPr>
      </w:pPr>
      <w:r w:rsidRPr="003D609B">
        <w:rPr>
          <w:color w:val="0070C0"/>
        </w:rPr>
        <w:t>Link logo to Website</w:t>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t xml:space="preserve">Link logo to </w:t>
      </w:r>
      <w:proofErr w:type="gramStart"/>
      <w:r w:rsidRPr="003D609B">
        <w:rPr>
          <w:color w:val="0070C0"/>
        </w:rPr>
        <w:t>Website</w:t>
      </w:r>
      <w:proofErr w:type="gramEnd"/>
    </w:p>
    <w:p w14:paraId="21ACD37E" w14:textId="5731E21D" w:rsidR="00433FDA" w:rsidRPr="003D609B" w:rsidRDefault="00433FDA" w:rsidP="00433FDA">
      <w:pPr>
        <w:rPr>
          <w:color w:val="0070C0"/>
        </w:rPr>
      </w:pPr>
      <w:r w:rsidRPr="003D609B">
        <w:rPr>
          <w:color w:val="0070C0"/>
        </w:rPr>
        <w:t xml:space="preserve">Facebook Icon &amp; Link </w:t>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t>Facebook Icon &amp; Link</w:t>
      </w:r>
    </w:p>
    <w:p w14:paraId="68C1D1A2" w14:textId="5D1DB191" w:rsidR="00433FDA" w:rsidRPr="003D609B" w:rsidRDefault="00433FDA" w:rsidP="00433FDA">
      <w:pPr>
        <w:rPr>
          <w:color w:val="0070C0"/>
        </w:rPr>
      </w:pPr>
      <w:r w:rsidRPr="003D609B">
        <w:rPr>
          <w:color w:val="0070C0"/>
        </w:rPr>
        <w:t xml:space="preserve">Twitter Icon &amp; Link </w:t>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r>
      <w:r w:rsidRPr="003D609B">
        <w:rPr>
          <w:color w:val="0070C0"/>
        </w:rPr>
        <w:tab/>
        <w:t xml:space="preserve">     Twitter Icon &amp; Link</w:t>
      </w:r>
    </w:p>
    <w:p w14:paraId="7B64A698" w14:textId="4ABF80D8" w:rsidR="00433FDA" w:rsidRPr="003D609B" w:rsidRDefault="00433FDA" w:rsidP="00433FDA">
      <w:pPr>
        <w:jc w:val="center"/>
        <w:rPr>
          <w:i/>
          <w:iCs/>
        </w:rPr>
      </w:pPr>
      <w:r w:rsidRPr="003D609B">
        <w:rPr>
          <w:i/>
          <w:iCs/>
        </w:rPr>
        <w:t>Instructions on how to unsubscribe from email</w:t>
      </w:r>
      <w:r w:rsidR="00EF2A70" w:rsidRPr="003D609B">
        <w:rPr>
          <w:i/>
          <w:iCs/>
        </w:rPr>
        <w:t xml:space="preserve"> list.</w:t>
      </w:r>
    </w:p>
    <w:p w14:paraId="34A1E7C1" w14:textId="6E943553" w:rsidR="00433FDA" w:rsidRDefault="00433FDA" w:rsidP="00433FDA"/>
    <w:sectPr w:rsidR="00433F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aby Lawlor" w:date="2024-03-28T16:44:00Z" w:initials="GL">
    <w:p w14:paraId="5489D13A" w14:textId="352FD0DB" w:rsidR="356B2B49" w:rsidRDefault="356B2B49">
      <w:pPr>
        <w:pStyle w:val="CommentText"/>
      </w:pPr>
      <w:r>
        <w:t>I could go either way on this change. It seemed like it should be added but now I wonder if the "need and desire" sentiment is being repeated too much with this addition. Would like WSPs opinion.</w:t>
      </w:r>
      <w:r>
        <w:rPr>
          <w:rStyle w:val="CommentReference"/>
        </w:rPr>
        <w:annotationRef/>
      </w:r>
    </w:p>
  </w:comment>
  <w:comment w:id="2" w:author="Parkins, Sarah" w:date="2024-04-03T15:29:00Z" w:initials="SP">
    <w:p w14:paraId="73E199E7" w14:textId="77777777" w:rsidR="00367A0D" w:rsidRDefault="00367A0D" w:rsidP="00367A0D">
      <w:pPr>
        <w:pStyle w:val="CommentText"/>
      </w:pPr>
      <w:r>
        <w:rPr>
          <w:rStyle w:val="CommentReference"/>
        </w:rPr>
        <w:annotationRef/>
      </w:r>
      <w:r>
        <w:t>I think your edit here looks good Gaby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89D13A" w15:done="0"/>
  <w15:commentEx w15:paraId="73E199E7" w15:paraIdParent="5489D1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04C4A8" w16cex:dateUtc="2024-03-28T20:44:00Z"/>
  <w16cex:commentExtensible w16cex:durableId="6C09DF6B" w16cex:dateUtc="2024-04-0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9D13A" w16cid:durableId="0C04C4A8"/>
  <w16cid:commentId w16cid:paraId="73E199E7" w16cid:durableId="6C09DF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71B6"/>
    <w:multiLevelType w:val="hybridMultilevel"/>
    <w:tmpl w:val="4BE2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6198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y Lawlor">
    <w15:presenceInfo w15:providerId="AD" w15:userId="S::gaby.lawlor_campo-nc.us#ext#@wsponline.onmicrosoft.com::4744947a-7752-456b-a06a-37ab35531e78"/>
  </w15:person>
  <w15:person w15:author="Parkins, Sarah">
    <w15:presenceInfo w15:providerId="AD" w15:userId="S::Sarah.Parkins@wsp.com::f99ceb72-02ff-401c-af46-346a92ef4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F4"/>
    <w:rsid w:val="000265F4"/>
    <w:rsid w:val="00052CFF"/>
    <w:rsid w:val="00054978"/>
    <w:rsid w:val="00073528"/>
    <w:rsid w:val="000C5D44"/>
    <w:rsid w:val="000E215F"/>
    <w:rsid w:val="00146E68"/>
    <w:rsid w:val="00295394"/>
    <w:rsid w:val="002E2D75"/>
    <w:rsid w:val="002E5F16"/>
    <w:rsid w:val="0034420C"/>
    <w:rsid w:val="00367A0D"/>
    <w:rsid w:val="0038075E"/>
    <w:rsid w:val="003D609B"/>
    <w:rsid w:val="00433FDA"/>
    <w:rsid w:val="00434040"/>
    <w:rsid w:val="00463311"/>
    <w:rsid w:val="00580F0D"/>
    <w:rsid w:val="005A2F17"/>
    <w:rsid w:val="006872F4"/>
    <w:rsid w:val="00695C8E"/>
    <w:rsid w:val="0077699C"/>
    <w:rsid w:val="00793464"/>
    <w:rsid w:val="007D22F3"/>
    <w:rsid w:val="008E7578"/>
    <w:rsid w:val="0099050A"/>
    <w:rsid w:val="009E0792"/>
    <w:rsid w:val="009E32B3"/>
    <w:rsid w:val="009E9BD5"/>
    <w:rsid w:val="00AA2F05"/>
    <w:rsid w:val="00AD7AD0"/>
    <w:rsid w:val="00B62B35"/>
    <w:rsid w:val="00BC301E"/>
    <w:rsid w:val="00BC7964"/>
    <w:rsid w:val="00BD4BC3"/>
    <w:rsid w:val="00BF021A"/>
    <w:rsid w:val="00C24E3D"/>
    <w:rsid w:val="00C51EE1"/>
    <w:rsid w:val="00C830BC"/>
    <w:rsid w:val="00D07DEA"/>
    <w:rsid w:val="00E93DD4"/>
    <w:rsid w:val="00EF2A70"/>
    <w:rsid w:val="00F85696"/>
    <w:rsid w:val="00FA1C10"/>
    <w:rsid w:val="052A3A26"/>
    <w:rsid w:val="0CDDEE56"/>
    <w:rsid w:val="1071169E"/>
    <w:rsid w:val="12FF8217"/>
    <w:rsid w:val="356B2B49"/>
    <w:rsid w:val="4701B6A8"/>
    <w:rsid w:val="486D8BAC"/>
    <w:rsid w:val="55C8D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3F35"/>
  <w15:chartTrackingRefBased/>
  <w15:docId w15:val="{6FA52767-8A3A-49E5-AA74-B8F8970A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F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7D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5F4"/>
    <w:rPr>
      <w:color w:val="0563C1" w:themeColor="hyperlink"/>
      <w:u w:val="single"/>
    </w:rPr>
  </w:style>
  <w:style w:type="character" w:styleId="UnresolvedMention">
    <w:name w:val="Unresolved Mention"/>
    <w:basedOn w:val="DefaultParagraphFont"/>
    <w:uiPriority w:val="99"/>
    <w:semiHidden/>
    <w:unhideWhenUsed/>
    <w:rsid w:val="000265F4"/>
    <w:rPr>
      <w:color w:val="605E5C"/>
      <w:shd w:val="clear" w:color="auto" w:fill="E1DFDD"/>
    </w:rPr>
  </w:style>
  <w:style w:type="character" w:customStyle="1" w:styleId="Heading1Char">
    <w:name w:val="Heading 1 Char"/>
    <w:basedOn w:val="DefaultParagraphFont"/>
    <w:link w:val="Heading1"/>
    <w:uiPriority w:val="9"/>
    <w:rsid w:val="00433F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42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7DE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C301E"/>
    <w:rPr>
      <w:sz w:val="16"/>
      <w:szCs w:val="16"/>
    </w:rPr>
  </w:style>
  <w:style w:type="paragraph" w:styleId="CommentText">
    <w:name w:val="annotation text"/>
    <w:basedOn w:val="Normal"/>
    <w:link w:val="CommentTextChar"/>
    <w:uiPriority w:val="99"/>
    <w:unhideWhenUsed/>
    <w:rsid w:val="00BC301E"/>
    <w:pPr>
      <w:spacing w:line="240" w:lineRule="auto"/>
    </w:pPr>
    <w:rPr>
      <w:sz w:val="20"/>
      <w:szCs w:val="20"/>
    </w:rPr>
  </w:style>
  <w:style w:type="character" w:customStyle="1" w:styleId="CommentTextChar">
    <w:name w:val="Comment Text Char"/>
    <w:basedOn w:val="DefaultParagraphFont"/>
    <w:link w:val="CommentText"/>
    <w:uiPriority w:val="99"/>
    <w:rsid w:val="00BC301E"/>
    <w:rPr>
      <w:sz w:val="20"/>
      <w:szCs w:val="20"/>
    </w:rPr>
  </w:style>
  <w:style w:type="paragraph" w:styleId="CommentSubject">
    <w:name w:val="annotation subject"/>
    <w:basedOn w:val="CommentText"/>
    <w:next w:val="CommentText"/>
    <w:link w:val="CommentSubjectChar"/>
    <w:uiPriority w:val="99"/>
    <w:semiHidden/>
    <w:unhideWhenUsed/>
    <w:rsid w:val="00BC301E"/>
    <w:rPr>
      <w:b/>
      <w:bCs/>
    </w:rPr>
  </w:style>
  <w:style w:type="character" w:customStyle="1" w:styleId="CommentSubjectChar">
    <w:name w:val="Comment Subject Char"/>
    <w:basedOn w:val="CommentTextChar"/>
    <w:link w:val="CommentSubject"/>
    <w:uiPriority w:val="99"/>
    <w:semiHidden/>
    <w:rsid w:val="00BC301E"/>
    <w:rPr>
      <w:b/>
      <w:bCs/>
      <w:sz w:val="20"/>
      <w:szCs w:val="20"/>
    </w:rPr>
  </w:style>
  <w:style w:type="character" w:customStyle="1" w:styleId="eop">
    <w:name w:val="eop"/>
    <w:basedOn w:val="DefaultParagraphFont"/>
    <w:rsid w:val="009E32B3"/>
  </w:style>
  <w:style w:type="paragraph" w:styleId="ListParagraph">
    <w:name w:val="List Paragraph"/>
    <w:basedOn w:val="Normal"/>
    <w:uiPriority w:val="34"/>
    <w:qFormat/>
    <w:rsid w:val="00AD7AD0"/>
    <w:pPr>
      <w:ind w:left="720"/>
      <w:contextualSpacing/>
    </w:pPr>
  </w:style>
  <w:style w:type="paragraph" w:styleId="Revision">
    <w:name w:val="Revision"/>
    <w:hidden/>
    <w:uiPriority w:val="99"/>
    <w:semiHidden/>
    <w:rsid w:val="007D2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orthharnetttransitstudy.com/engage" TargetMode="Externa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northharnetttransitstudy.com/learn"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orthharnetttransitstudy.com/learn" TargetMode="External"/><Relationship Id="rId23" Type="http://schemas.openxmlformats.org/officeDocument/2006/relationships/image" Target="media/image8.png"/><Relationship Id="rId10" Type="http://schemas.openxmlformats.org/officeDocument/2006/relationships/image" Target="media/image2.jpg"/><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emf"/><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6C5C543EF544B91D7BDE8AB6C4F42" ma:contentTypeVersion="14" ma:contentTypeDescription="Create a new document." ma:contentTypeScope="" ma:versionID="7f45e10ddc9cfc0f4f29039ddad4b9d3">
  <xsd:schema xmlns:xsd="http://www.w3.org/2001/XMLSchema" xmlns:xs="http://www.w3.org/2001/XMLSchema" xmlns:p="http://schemas.microsoft.com/office/2006/metadata/properties" xmlns:ns2="865164b0-475c-481d-a46e-bdcf14146c7f" xmlns:ns3="836f483d-bf8d-400d-9da6-90904e5cd5ff" targetNamespace="http://schemas.microsoft.com/office/2006/metadata/properties" ma:root="true" ma:fieldsID="82555b6dbf42b4d0e5c22ad254f4eabf" ns2:_="" ns3:_="">
    <xsd:import namespace="865164b0-475c-481d-a46e-bdcf14146c7f"/>
    <xsd:import namespace="836f483d-bf8d-400d-9da6-90904e5cd5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164b0-475c-481d-a46e-bdcf14146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f483d-bf8d-400d-9da6-90904e5cd5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3508875-c12e-4e46-bd51-8155891fc61e}" ma:internalName="TaxCatchAll" ma:showField="CatchAllData" ma:web="836f483d-bf8d-400d-9da6-90904e5cd5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5164b0-475c-481d-a46e-bdcf14146c7f">
      <Terms xmlns="http://schemas.microsoft.com/office/infopath/2007/PartnerControls"/>
    </lcf76f155ced4ddcb4097134ff3c332f>
    <TaxCatchAll xmlns="836f483d-bf8d-400d-9da6-90904e5cd5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0D0A-0233-4735-B398-C4CC0B07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164b0-475c-481d-a46e-bdcf14146c7f"/>
    <ds:schemaRef ds:uri="836f483d-bf8d-400d-9da6-90904e5cd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8E975-EF8E-46EA-9B0B-6AF893A68025}">
  <ds:schemaRefs>
    <ds:schemaRef ds:uri="http://schemas.microsoft.com/sharepoint/v3/contenttype/forms"/>
  </ds:schemaRefs>
</ds:datastoreItem>
</file>

<file path=customXml/itemProps3.xml><?xml version="1.0" encoding="utf-8"?>
<ds:datastoreItem xmlns:ds="http://schemas.openxmlformats.org/officeDocument/2006/customXml" ds:itemID="{45246D4D-719B-4253-8FC1-D6D072818945}">
  <ds:schemaRefs>
    <ds:schemaRef ds:uri="http://schemas.microsoft.com/office/2006/metadata/properties"/>
    <ds:schemaRef ds:uri="http://schemas.microsoft.com/office/infopath/2007/PartnerControls"/>
    <ds:schemaRef ds:uri="865164b0-475c-481d-a46e-bdcf14146c7f"/>
    <ds:schemaRef ds:uri="836f483d-bf8d-400d-9da6-90904e5cd5ff"/>
  </ds:schemaRefs>
</ds:datastoreItem>
</file>

<file path=customXml/itemProps4.xml><?xml version="1.0" encoding="utf-8"?>
<ds:datastoreItem xmlns:ds="http://schemas.openxmlformats.org/officeDocument/2006/customXml" ds:itemID="{54318C37-4532-4D5C-A313-E4B032CBB2C9}">
  <ds:schemaRefs>
    <ds:schemaRef ds:uri="http://schemas.openxmlformats.org/officeDocument/2006/bibliography"/>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Template>
  <TotalTime>58</TotalTime>
  <Pages>3</Pages>
  <Words>514</Words>
  <Characters>2931</Characters>
  <Application>Microsoft Office Word</Application>
  <DocSecurity>0</DocSecurity>
  <Lines>24</Lines>
  <Paragraphs>6</Paragraphs>
  <ScaleCrop>false</ScaleCrop>
  <Company>WSP</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Ezerins, Elaine</dc:creator>
  <cp:keywords/>
  <dc:description/>
  <cp:lastModifiedBy>Parkins, Sarah L.</cp:lastModifiedBy>
  <cp:revision>5</cp:revision>
  <dcterms:created xsi:type="dcterms:W3CDTF">2024-04-03T20:02:00Z</dcterms:created>
  <dcterms:modified xsi:type="dcterms:W3CDTF">2024-04-03T20:31:00Z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0x0101006BB6C5C543EF544B91D7BDE8AB6C4F42</vt:lpwstr>
  </property>
  <property fmtid="{D5CDD505-2E9C-101B-9397-08002B2CF9AE}" pid="3" name="MediaServiceImageTags">
    <vt:lpwstr/>
  </property>
</Properties>
</file>