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068E" w14:textId="55F6013B" w:rsidR="00730FC9" w:rsidRDefault="00730FC9" w:rsidP="00730FC9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2A7CD5" wp14:editId="36287B31">
                <wp:simplePos x="0" y="0"/>
                <wp:positionH relativeFrom="page">
                  <wp:posOffset>5070475</wp:posOffset>
                </wp:positionH>
                <wp:positionV relativeFrom="paragraph">
                  <wp:posOffset>689610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9214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4F2DC9B4" w14:textId="68C43B89" w:rsidR="00730FC9" w:rsidRDefault="00E06501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>ADA</w:t>
                            </w:r>
                            <w:r w:rsidR="00C6570D" w:rsidRPr="00C6570D"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 xml:space="preserve"> Sub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committee</w:t>
                            </w:r>
                            <w:r w:rsidR="00730FC9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BD7258">
                              <w:rPr>
                                <w:sz w:val="24"/>
                              </w:rPr>
                              <w:t>Wednesday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</w:t>
                            </w:r>
                            <w:r w:rsidR="00BD7258">
                              <w:rPr>
                                <w:sz w:val="24"/>
                              </w:rPr>
                              <w:t>June 10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2026 </w:t>
                            </w:r>
                            <w:r w:rsidR="00521463">
                              <w:rPr>
                                <w:sz w:val="24"/>
                              </w:rPr>
                              <w:t>–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C9031C">
                              <w:rPr>
                                <w:sz w:val="24"/>
                              </w:rPr>
                              <w:t>9:30 am – 11:00</w:t>
                            </w:r>
                            <w:r w:rsidR="0072633F">
                              <w:rPr>
                                <w:sz w:val="24"/>
                              </w:rPr>
                              <w:t xml:space="preserve"> </w:t>
                            </w:r>
                            <w:r w:rsidR="00C9031C">
                              <w:rPr>
                                <w:sz w:val="24"/>
                              </w:rPr>
                              <w:t>am</w:t>
                            </w:r>
                          </w:p>
                          <w:p w14:paraId="2A9FE053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26D9323" w14:textId="77777777" w:rsidR="00730FC9" w:rsidRDefault="00730FC9" w:rsidP="00730F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A7C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25pt;margin-top:54.3pt;width:179.25pt;height:10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REfEzuEAAAAMAQAADwAAAAAAAAAAAAAAAABrBAAAZHJzL2Rvd25yZXYueG1sUEsFBgAAAAAE&#10;AAQA8wAAAHkFAAAAAA==&#10;">
                <v:textbox>
                  <w:txbxContent>
                    <w:p w14:paraId="19619214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4F2DC9B4" w14:textId="68C43B89" w:rsidR="00730FC9" w:rsidRDefault="00E06501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i/>
                          <w:iCs/>
                          <w:spacing w:val="-8"/>
                          <w:sz w:val="24"/>
                        </w:rPr>
                        <w:t>ADA</w:t>
                      </w:r>
                      <w:r w:rsidR="00C6570D" w:rsidRPr="00C6570D">
                        <w:rPr>
                          <w:i/>
                          <w:iCs/>
                          <w:spacing w:val="-8"/>
                          <w:sz w:val="24"/>
                        </w:rPr>
                        <w:t xml:space="preserve"> Sub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committee</w:t>
                      </w:r>
                      <w:r w:rsidR="00730FC9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BD7258">
                        <w:rPr>
                          <w:sz w:val="24"/>
                        </w:rPr>
                        <w:t>Wednesday</w:t>
                      </w:r>
                      <w:r w:rsidR="00730FC9">
                        <w:rPr>
                          <w:sz w:val="24"/>
                        </w:rPr>
                        <w:t xml:space="preserve">, </w:t>
                      </w:r>
                      <w:r w:rsidR="00BD7258">
                        <w:rPr>
                          <w:sz w:val="24"/>
                        </w:rPr>
                        <w:t>June 10</w:t>
                      </w:r>
                      <w:r w:rsidR="00730FC9">
                        <w:rPr>
                          <w:sz w:val="24"/>
                        </w:rPr>
                        <w:t xml:space="preserve">, 2026 </w:t>
                      </w:r>
                      <w:r w:rsidR="00521463">
                        <w:rPr>
                          <w:sz w:val="24"/>
                        </w:rPr>
                        <w:t>–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C9031C">
                        <w:rPr>
                          <w:sz w:val="24"/>
                        </w:rPr>
                        <w:t>9:30 am – 11:00</w:t>
                      </w:r>
                      <w:r w:rsidR="0072633F">
                        <w:rPr>
                          <w:sz w:val="24"/>
                        </w:rPr>
                        <w:t xml:space="preserve"> </w:t>
                      </w:r>
                      <w:r w:rsidR="00C9031C">
                        <w:rPr>
                          <w:sz w:val="24"/>
                        </w:rPr>
                        <w:t>am</w:t>
                      </w:r>
                    </w:p>
                    <w:p w14:paraId="2A9FE053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526D9323" w14:textId="77777777" w:rsidR="00730FC9" w:rsidRDefault="00730FC9" w:rsidP="00730FC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7216" behindDoc="0" locked="0" layoutInCell="0" allowOverlap="1" wp14:anchorId="27B4EC12" wp14:editId="06187572">
                <wp:simplePos x="0" y="0"/>
                <wp:positionH relativeFrom="margin">
                  <wp:posOffset>-461645</wp:posOffset>
                </wp:positionH>
                <wp:positionV relativeFrom="margin">
                  <wp:posOffset>255270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D0D62A6" w14:textId="77777777" w:rsidR="00730FC9" w:rsidRPr="007C6284" w:rsidRDefault="00730FC9" w:rsidP="00730FC9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358E6FB8" w14:textId="77777777" w:rsidR="00730FC9" w:rsidRDefault="00730FC9" w:rsidP="00730FC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4EC12" id="AutoShape 2" o:spid="_x0000_s1027" style="position:absolute;margin-left:-36.35pt;margin-top:20.1pt;width:143.45pt;height:174.3pt;rotation:90;z-index:2516572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" o:allowincell="f" fillcolor="#156082 [3204]" stroked="f">
                <v:textbox>
                  <w:txbxContent>
                    <w:p w14:paraId="6D0D62A6" w14:textId="77777777" w:rsidR="00730FC9" w:rsidRPr="007C6284" w:rsidRDefault="00730FC9" w:rsidP="00730FC9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358E6FB8" w14:textId="77777777" w:rsidR="00730FC9" w:rsidRDefault="00730FC9" w:rsidP="00730FC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24" w:name="_Hlk184306726"/>
      <w:bookmarkEnd w:id="24"/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0EFE2381" wp14:editId="46A4C196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E5527" w14:textId="5BA55774" w:rsidR="00442A84" w:rsidRPr="00FF0CA9" w:rsidRDefault="00E06501" w:rsidP="00442A84">
      <w:pPr>
        <w:spacing w:line="306" w:lineRule="exact"/>
        <w:ind w:left="20"/>
        <w:rPr>
          <w:b/>
          <w:spacing w:val="-2"/>
          <w:sz w:val="32"/>
          <w:szCs w:val="32"/>
        </w:rPr>
      </w:pPr>
      <w:r>
        <w:rPr>
          <w:b/>
          <w:sz w:val="32"/>
          <w:szCs w:val="32"/>
        </w:rPr>
        <w:t>ADA</w:t>
      </w:r>
      <w:r w:rsidR="00A42423">
        <w:rPr>
          <w:b/>
          <w:sz w:val="32"/>
          <w:szCs w:val="32"/>
        </w:rPr>
        <w:t xml:space="preserve"> </w:t>
      </w:r>
      <w:r w:rsidR="00A42423" w:rsidRPr="00FF0CA9">
        <w:rPr>
          <w:b/>
          <w:sz w:val="32"/>
          <w:szCs w:val="32"/>
        </w:rPr>
        <w:t>Meeting</w:t>
      </w:r>
      <w:r w:rsidR="00A42423" w:rsidRPr="00FF0CA9">
        <w:rPr>
          <w:b/>
          <w:spacing w:val="-4"/>
          <w:sz w:val="32"/>
          <w:szCs w:val="32"/>
        </w:rPr>
        <w:t xml:space="preserve"> </w:t>
      </w:r>
      <w:r w:rsidR="00442A84">
        <w:rPr>
          <w:b/>
          <w:spacing w:val="-2"/>
          <w:sz w:val="32"/>
          <w:szCs w:val="32"/>
        </w:rPr>
        <w:t>Minutes</w:t>
      </w:r>
    </w:p>
    <w:p w14:paraId="23975F15" w14:textId="77777777" w:rsidR="00A42423" w:rsidRDefault="00A42423" w:rsidP="00A42423">
      <w:pPr>
        <w:spacing w:line="306" w:lineRule="exact"/>
        <w:ind w:left="20"/>
        <w:rPr>
          <w:b/>
          <w:bCs/>
        </w:rPr>
      </w:pPr>
    </w:p>
    <w:p w14:paraId="7D90173D" w14:textId="37CCAC63" w:rsidR="003F36F1" w:rsidRDefault="003F36F1" w:rsidP="003F36F1">
      <w:pPr>
        <w:widowControl/>
        <w:numPr>
          <w:ilvl w:val="0"/>
          <w:numId w:val="5"/>
        </w:numPr>
        <w:autoSpaceDE/>
        <w:autoSpaceDN/>
        <w:spacing w:after="160" w:line="278" w:lineRule="auto"/>
      </w:pPr>
      <w:r w:rsidRPr="00252CA9">
        <w:rPr>
          <w:b/>
          <w:bCs/>
        </w:rPr>
        <w:t>Welcome/ Introductions/ Attendance / Recording</w:t>
      </w:r>
      <w:r w:rsidRPr="00F407A9">
        <w:t xml:space="preserve"> – </w:t>
      </w:r>
      <w:r w:rsidR="000E3BEA">
        <w:t>Sarah Keach</w:t>
      </w:r>
      <w:r w:rsidR="00A84BBB">
        <w:t xml:space="preserve">, Mobility Manager </w:t>
      </w:r>
    </w:p>
    <w:p w14:paraId="5016E1AB" w14:textId="66FF1C9A" w:rsidR="00A84BBB" w:rsidRDefault="00A84BBB" w:rsidP="00A84BBB">
      <w:pPr>
        <w:widowControl/>
        <w:autoSpaceDE/>
        <w:autoSpaceDN/>
        <w:spacing w:after="160" w:line="278" w:lineRule="auto"/>
        <w:ind w:left="810"/>
      </w:pPr>
      <w:r>
        <w:rPr>
          <w:b/>
          <w:bCs/>
        </w:rPr>
        <w:t>Sarah Keach (CAMPO), Paris Butler, Natale Wilson (</w:t>
      </w:r>
      <w:proofErr w:type="spellStart"/>
      <w:r>
        <w:rPr>
          <w:b/>
          <w:bCs/>
        </w:rPr>
        <w:t>GoWake</w:t>
      </w:r>
      <w:proofErr w:type="spellEnd"/>
      <w:r>
        <w:rPr>
          <w:b/>
          <w:bCs/>
        </w:rPr>
        <w:t xml:space="preserve"> Access), </w:t>
      </w:r>
      <w:r w:rsidR="00217E35">
        <w:rPr>
          <w:b/>
          <w:bCs/>
        </w:rPr>
        <w:t>Chance Torain (HARTS), Katie Schwing (</w:t>
      </w:r>
      <w:proofErr w:type="spellStart"/>
      <w:r w:rsidR="00217E35">
        <w:rPr>
          <w:b/>
          <w:bCs/>
        </w:rPr>
        <w:t>GoApex</w:t>
      </w:r>
      <w:proofErr w:type="spellEnd"/>
      <w:r w:rsidR="00217E35">
        <w:rPr>
          <w:b/>
          <w:bCs/>
        </w:rPr>
        <w:t>), Tammy Romain</w:t>
      </w:r>
      <w:r w:rsidR="00534C0F">
        <w:rPr>
          <w:b/>
          <w:bCs/>
        </w:rPr>
        <w:t>, Rico Greene (</w:t>
      </w:r>
      <w:proofErr w:type="spellStart"/>
      <w:r w:rsidR="00534C0F">
        <w:rPr>
          <w:b/>
          <w:bCs/>
        </w:rPr>
        <w:t>GoTriangle</w:t>
      </w:r>
      <w:proofErr w:type="spellEnd"/>
      <w:r w:rsidR="00534C0F">
        <w:rPr>
          <w:b/>
          <w:bCs/>
        </w:rPr>
        <w:t>), Dana Smith (</w:t>
      </w:r>
      <w:proofErr w:type="spellStart"/>
      <w:r w:rsidR="00534C0F">
        <w:rPr>
          <w:b/>
          <w:bCs/>
        </w:rPr>
        <w:t>GoRaleigh</w:t>
      </w:r>
      <w:proofErr w:type="spellEnd"/>
      <w:r w:rsidR="00534C0F">
        <w:rPr>
          <w:b/>
          <w:bCs/>
        </w:rPr>
        <w:t>), Chris Baucom (</w:t>
      </w:r>
      <w:r w:rsidR="00666DD1">
        <w:rPr>
          <w:b/>
          <w:bCs/>
        </w:rPr>
        <w:t>ADA)</w:t>
      </w:r>
    </w:p>
    <w:p w14:paraId="38E284C4" w14:textId="7E5BC947" w:rsidR="00666DD1" w:rsidRDefault="00C34596" w:rsidP="00666DD1">
      <w:pPr>
        <w:pStyle w:val="ListParagraph"/>
        <w:widowControl/>
        <w:numPr>
          <w:ilvl w:val="0"/>
          <w:numId w:val="5"/>
        </w:numPr>
        <w:autoSpaceDE/>
        <w:autoSpaceDN/>
        <w:spacing w:after="160" w:line="278" w:lineRule="auto"/>
      </w:pPr>
      <w:r>
        <w:t>Meeting Minutes</w:t>
      </w:r>
    </w:p>
    <w:p w14:paraId="6648A6C2" w14:textId="4E7EB877" w:rsidR="00666DD1" w:rsidRDefault="008462AB" w:rsidP="00666DD1">
      <w:pPr>
        <w:widowControl/>
        <w:autoSpaceDE/>
        <w:autoSpaceDN/>
        <w:spacing w:after="160" w:line="278" w:lineRule="auto"/>
        <w:ind w:left="810"/>
      </w:pPr>
      <w:r>
        <w:t xml:space="preserve">Sent after meeting along with </w:t>
      </w:r>
      <w:r w:rsidR="008918D0">
        <w:t xml:space="preserve">ADA </w:t>
      </w:r>
      <w:r w:rsidR="003B14C7">
        <w:t>2.1.1</w:t>
      </w:r>
      <w:r w:rsidR="00387248">
        <w:t>,</w:t>
      </w:r>
      <w:r w:rsidR="003B14C7">
        <w:t xml:space="preserve"> 2.1</w:t>
      </w:r>
      <w:r w:rsidR="00F132C1">
        <w:t>.2</w:t>
      </w:r>
      <w:r w:rsidR="003B14C7">
        <w:t xml:space="preserve"> Action Items 2026 Draft</w:t>
      </w:r>
      <w:r w:rsidR="00387248">
        <w:t xml:space="preserve"> and Draft Discussion Items – 2.1.1 and 2.1.2</w:t>
      </w:r>
      <w:r w:rsidR="00F132C1">
        <w:t xml:space="preserve"> next steps – MCC ADA subcommittee Document</w:t>
      </w:r>
    </w:p>
    <w:p w14:paraId="79DD32DB" w14:textId="77777777" w:rsidR="00487D2C" w:rsidRPr="002D2BAF" w:rsidRDefault="00487D2C" w:rsidP="00E15ADD">
      <w:pPr>
        <w:pStyle w:val="ListParagraph"/>
        <w:widowControl/>
        <w:autoSpaceDE/>
        <w:autoSpaceDN/>
        <w:spacing w:after="160" w:line="278" w:lineRule="auto"/>
        <w:ind w:left="810"/>
      </w:pPr>
    </w:p>
    <w:p w14:paraId="2AF9BD3C" w14:textId="6C7E498F" w:rsidR="00502A2B" w:rsidRPr="00502A2B" w:rsidRDefault="003F36F1" w:rsidP="00502A2B">
      <w:pPr>
        <w:pStyle w:val="ListParagraph"/>
        <w:widowControl/>
        <w:numPr>
          <w:ilvl w:val="0"/>
          <w:numId w:val="5"/>
        </w:numPr>
        <w:autoSpaceDE/>
        <w:autoSpaceDN/>
        <w:spacing w:after="160" w:line="278" w:lineRule="auto"/>
        <w:rPr>
          <w:b/>
          <w:bCs/>
        </w:rPr>
      </w:pPr>
      <w:r w:rsidRPr="000704C1">
        <w:rPr>
          <w:b/>
          <w:bCs/>
        </w:rPr>
        <w:t xml:space="preserve">Discussion / Work Session </w:t>
      </w:r>
      <w:r w:rsidR="00F132C1">
        <w:t>–</w:t>
      </w:r>
      <w:r w:rsidRPr="00121258">
        <w:t xml:space="preserve"> </w:t>
      </w:r>
      <w:r w:rsidR="00F132C1">
        <w:t>Sarah Keach, Mobility Manager</w:t>
      </w:r>
    </w:p>
    <w:p w14:paraId="79309438" w14:textId="6B84E2DE" w:rsidR="000A0CFA" w:rsidRDefault="003374FB" w:rsidP="003374FB">
      <w:pPr>
        <w:widowControl/>
        <w:autoSpaceDE/>
        <w:autoSpaceDN/>
        <w:spacing w:after="160" w:line="278" w:lineRule="auto"/>
        <w:ind w:left="720"/>
      </w:pPr>
      <w:r>
        <w:t xml:space="preserve">Sheri was unable to attend </w:t>
      </w:r>
      <w:r w:rsidR="006F0B47">
        <w:t xml:space="preserve">June meeting. There was discussion about how the MCC needed to review the </w:t>
      </w:r>
      <w:r w:rsidR="00EC724C">
        <w:t xml:space="preserve">Action Items and Discussion Items </w:t>
      </w:r>
      <w:r w:rsidR="00997E8E">
        <w:t>prior to the next meeting.</w:t>
      </w:r>
      <w:r w:rsidR="00B171B3">
        <w:t xml:space="preserve"> Many of the items on these documents are individual agency items instead of group discussion items. It is important that each agency review the documents</w:t>
      </w:r>
      <w:r w:rsidR="00B24E29">
        <w:t>.</w:t>
      </w:r>
      <w:r w:rsidR="000D690D">
        <w:t xml:space="preserve"> Additionally, the subcommittee is to review the FTA no-</w:t>
      </w:r>
      <w:r w:rsidR="00F6236D">
        <w:t>show and late cancellation policies.</w:t>
      </w:r>
    </w:p>
    <w:p w14:paraId="485BB5E5" w14:textId="1CFACA44" w:rsidR="00B24E29" w:rsidRDefault="00B24E29" w:rsidP="003374FB">
      <w:pPr>
        <w:widowControl/>
        <w:autoSpaceDE/>
        <w:autoSpaceDN/>
        <w:spacing w:after="160" w:line="278" w:lineRule="auto"/>
        <w:ind w:left="720"/>
      </w:pPr>
      <w:r>
        <w:t xml:space="preserve">Discussion about creating the new July – December 2026 Work Plan to be created in July </w:t>
      </w:r>
      <w:r w:rsidR="000D690D">
        <w:t xml:space="preserve">2026 </w:t>
      </w:r>
      <w:r>
        <w:t>meeting.</w:t>
      </w:r>
    </w:p>
    <w:p w14:paraId="485A6C7E" w14:textId="3EEA3414" w:rsidR="00627076" w:rsidRDefault="00627076" w:rsidP="003374FB">
      <w:pPr>
        <w:widowControl/>
        <w:autoSpaceDE/>
        <w:autoSpaceDN/>
        <w:spacing w:after="160" w:line="278" w:lineRule="auto"/>
        <w:ind w:left="720"/>
      </w:pPr>
      <w:r>
        <w:t xml:space="preserve">There was a presentation during the CT subcommittee meeting that </w:t>
      </w:r>
      <w:r w:rsidR="001232F6">
        <w:t>ADA members were encouraged to attend.</w:t>
      </w:r>
    </w:p>
    <w:p w14:paraId="633CB6A6" w14:textId="77777777" w:rsidR="003F36F1" w:rsidRPr="00F407A9" w:rsidRDefault="003F36F1" w:rsidP="003F36F1">
      <w:pPr>
        <w:widowControl/>
        <w:numPr>
          <w:ilvl w:val="0"/>
          <w:numId w:val="5"/>
        </w:numPr>
        <w:autoSpaceDE/>
        <w:autoSpaceDN/>
        <w:spacing w:after="160" w:line="278" w:lineRule="auto"/>
      </w:pPr>
      <w:r w:rsidRPr="00F407A9">
        <w:rPr>
          <w:b/>
          <w:bCs/>
        </w:rPr>
        <w:t>Announcements</w:t>
      </w:r>
      <w:r w:rsidRPr="00F407A9">
        <w:t xml:space="preserve"> - Sheri Legans, ADA Sub-Committee Chr </w:t>
      </w:r>
    </w:p>
    <w:p w14:paraId="2B37E39C" w14:textId="77777777" w:rsidR="003F36F1" w:rsidRDefault="003F36F1" w:rsidP="003F36F1">
      <w:pPr>
        <w:widowControl/>
        <w:numPr>
          <w:ilvl w:val="1"/>
          <w:numId w:val="5"/>
        </w:numPr>
        <w:autoSpaceDE/>
        <w:autoSpaceDN/>
        <w:spacing w:after="160" w:line="278" w:lineRule="auto"/>
      </w:pPr>
      <w:r w:rsidRPr="00F407A9">
        <w:t>Action Items for Next Meeting</w:t>
      </w:r>
      <w:r>
        <w:t>:</w:t>
      </w:r>
    </w:p>
    <w:p w14:paraId="20A87FF7" w14:textId="61970AFE" w:rsidR="00F6236D" w:rsidRPr="00F6236D" w:rsidRDefault="00F6236D" w:rsidP="00F6236D">
      <w:pPr>
        <w:widowControl/>
        <w:numPr>
          <w:ilvl w:val="2"/>
          <w:numId w:val="5"/>
        </w:numPr>
        <w:autoSpaceDE/>
        <w:autoSpaceDN/>
        <w:spacing w:after="160" w:line="278" w:lineRule="auto"/>
      </w:pPr>
      <w:r>
        <w:t xml:space="preserve">Review: </w:t>
      </w:r>
      <w:hyperlink r:id="rId8" w:history="1">
        <w:r w:rsidRPr="00F6236D">
          <w:rPr>
            <w:rStyle w:val="Hyperlink"/>
          </w:rPr>
          <w:drawing>
            <wp:inline distT="0" distB="0" distL="0" distR="0" wp14:anchorId="6BACB240" wp14:editId="770DA59A">
              <wp:extent cx="152400" cy="152400"/>
              <wp:effectExtent l="0" t="0" r="0" b="0"/>
              <wp:docPr id="1120365044" name="Picture 8" descr="​docx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​docx icon"/>
                      <pic:cNvPicPr>
                        <a:picLocks noChangeAspect="1" noChangeArrowheads="1"/>
                      </pic:cNvPicPr>
                    </pic:nvPicPr>
                    <pic:blipFill>
                      <a:blip r:embed="rId9" r:link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6236D">
          <w:rPr>
            <w:rStyle w:val="Hyperlink"/>
          </w:rPr>
          <w:t xml:space="preserve"> ADA Subcomm_2.1.1_2.2.1 Action Items_2026_Draft.docx</w:t>
        </w:r>
      </w:hyperlink>
    </w:p>
    <w:p w14:paraId="7B41E49E" w14:textId="50E55853" w:rsidR="00F6236D" w:rsidRPr="00F6236D" w:rsidRDefault="00F6236D" w:rsidP="00F6236D">
      <w:pPr>
        <w:widowControl/>
        <w:numPr>
          <w:ilvl w:val="2"/>
          <w:numId w:val="5"/>
        </w:numPr>
        <w:autoSpaceDE/>
        <w:autoSpaceDN/>
        <w:spacing w:after="160" w:line="278" w:lineRule="auto"/>
      </w:pPr>
      <w:hyperlink r:id="rId11" w:history="1">
        <w:r w:rsidRPr="00F6236D">
          <w:rPr>
            <w:rStyle w:val="Hyperlink"/>
          </w:rPr>
          <w:drawing>
            <wp:inline distT="0" distB="0" distL="0" distR="0" wp14:anchorId="5B3F262D" wp14:editId="0BA4EB58">
              <wp:extent cx="152400" cy="152400"/>
              <wp:effectExtent l="0" t="0" r="0" b="0"/>
              <wp:docPr id="386032574" name="Picture 7" descr="​docx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​docx icon"/>
                      <pic:cNvPicPr>
                        <a:picLocks noChangeAspect="1" noChangeArrowheads="1"/>
                      </pic:cNvPicPr>
                    </pic:nvPicPr>
                    <pic:blipFill>
                      <a:blip r:embed="rId9" r:link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6236D">
          <w:rPr>
            <w:rStyle w:val="Hyperlink"/>
          </w:rPr>
          <w:t xml:space="preserve"> Draft Discussion items - 2.1.1 and 2.1.2 next steps - MCC ADA subcommittee.docx</w:t>
        </w:r>
      </w:hyperlink>
    </w:p>
    <w:p w14:paraId="1E197AD2" w14:textId="77777777" w:rsidR="004A399B" w:rsidRPr="004A399B" w:rsidRDefault="004A399B" w:rsidP="004A399B">
      <w:pPr>
        <w:pStyle w:val="ListParagraph"/>
        <w:numPr>
          <w:ilvl w:val="2"/>
          <w:numId w:val="5"/>
        </w:numPr>
        <w:rPr>
          <w:rFonts w:ascii="Aptos" w:eastAsiaTheme="minorHAnsi" w:hAnsi="Aptos" w:cs="Aptos"/>
          <w:color w:val="000000"/>
          <w:sz w:val="24"/>
          <w:szCs w:val="24"/>
        </w:rPr>
      </w:pPr>
      <w:r w:rsidRPr="004A399B">
        <w:rPr>
          <w:color w:val="000000"/>
        </w:rPr>
        <w:t>FTA C 4710.1</w:t>
      </w:r>
    </w:p>
    <w:p w14:paraId="5289949E" w14:textId="77777777" w:rsidR="004A399B" w:rsidRPr="004A399B" w:rsidRDefault="004A399B" w:rsidP="004A399B">
      <w:pPr>
        <w:pStyle w:val="ListParagraph"/>
        <w:numPr>
          <w:ilvl w:val="3"/>
          <w:numId w:val="5"/>
        </w:numPr>
        <w:rPr>
          <w:color w:val="000000"/>
        </w:rPr>
      </w:pPr>
      <w:r w:rsidRPr="004A399B">
        <w:rPr>
          <w:color w:val="000000"/>
        </w:rPr>
        <w:t xml:space="preserve">9.12 No-Show </w:t>
      </w:r>
      <w:proofErr w:type="gramStart"/>
      <w:r w:rsidRPr="004A399B">
        <w:rPr>
          <w:color w:val="000000"/>
        </w:rPr>
        <w:t>Suspensions  (</w:t>
      </w:r>
      <w:proofErr w:type="gramEnd"/>
      <w:r w:rsidRPr="004A399B">
        <w:rPr>
          <w:color w:val="000000"/>
        </w:rPr>
        <w:t>pg. 245)</w:t>
      </w:r>
    </w:p>
    <w:p w14:paraId="0317526F" w14:textId="77777777" w:rsidR="004A399B" w:rsidRPr="004A399B" w:rsidRDefault="004A399B" w:rsidP="004A399B">
      <w:pPr>
        <w:pStyle w:val="ListParagraph"/>
        <w:numPr>
          <w:ilvl w:val="3"/>
          <w:numId w:val="5"/>
        </w:numPr>
        <w:rPr>
          <w:color w:val="000000"/>
        </w:rPr>
      </w:pPr>
      <w:r w:rsidRPr="004A399B">
        <w:rPr>
          <w:color w:val="000000"/>
        </w:rPr>
        <w:t>9.12.1 - Late Cancellations</w:t>
      </w:r>
    </w:p>
    <w:p w14:paraId="30C2286B" w14:textId="22DFADD6" w:rsidR="004A399B" w:rsidRPr="004A399B" w:rsidRDefault="004A399B" w:rsidP="004A399B">
      <w:pPr>
        <w:pStyle w:val="ListParagraph"/>
        <w:numPr>
          <w:ilvl w:val="4"/>
          <w:numId w:val="5"/>
        </w:numPr>
        <w:rPr>
          <w:color w:val="000000"/>
        </w:rPr>
      </w:pPr>
      <w:hyperlink r:id="rId12" w:history="1">
        <w:r w:rsidRPr="009C7C1C">
          <w:rPr>
            <w:rStyle w:val="Hyperlink"/>
          </w:rPr>
          <w:t>https://www.transit.dot.gov/sites/fta.dot.gov/files/docs/Final_FTA_ADA_Circular_C_4710.1.pdf</w:t>
        </w:r>
      </w:hyperlink>
    </w:p>
    <w:p w14:paraId="23955E47" w14:textId="77777777" w:rsidR="004A399B" w:rsidRPr="004A399B" w:rsidRDefault="004A399B" w:rsidP="001F1AF6">
      <w:pPr>
        <w:pStyle w:val="ListParagraph"/>
        <w:ind w:left="810"/>
        <w:rPr>
          <w:color w:val="000000"/>
        </w:rPr>
      </w:pPr>
      <w:r w:rsidRPr="004A399B">
        <w:rPr>
          <w:color w:val="000000"/>
        </w:rPr>
        <w:t> </w:t>
      </w:r>
    </w:p>
    <w:p w14:paraId="344E8643" w14:textId="77777777" w:rsidR="004A399B" w:rsidRPr="004A399B" w:rsidRDefault="004A399B" w:rsidP="001F1AF6">
      <w:pPr>
        <w:pStyle w:val="ListParagraph"/>
        <w:numPr>
          <w:ilvl w:val="2"/>
          <w:numId w:val="5"/>
        </w:numPr>
        <w:rPr>
          <w:color w:val="000000"/>
        </w:rPr>
      </w:pPr>
      <w:r w:rsidRPr="004A399B">
        <w:rPr>
          <w:color w:val="000000"/>
        </w:rPr>
        <w:t>2026 Triennial Review Contractor Manual</w:t>
      </w:r>
    </w:p>
    <w:p w14:paraId="43818238" w14:textId="77777777" w:rsidR="004A399B" w:rsidRPr="004A399B" w:rsidRDefault="004A399B" w:rsidP="001F1AF6">
      <w:pPr>
        <w:pStyle w:val="ListParagraph"/>
        <w:numPr>
          <w:ilvl w:val="2"/>
          <w:numId w:val="5"/>
        </w:numPr>
        <w:rPr>
          <w:color w:val="000000"/>
        </w:rPr>
      </w:pPr>
      <w:r w:rsidRPr="004A399B">
        <w:rPr>
          <w:color w:val="000000"/>
        </w:rPr>
        <w:t>Section 13, Page 478</w:t>
      </w:r>
    </w:p>
    <w:p w14:paraId="5A6D7BEE" w14:textId="728AAE33" w:rsidR="004A399B" w:rsidRPr="004A399B" w:rsidRDefault="001F1AF6" w:rsidP="001F1AF6">
      <w:pPr>
        <w:pStyle w:val="ListParagraph"/>
        <w:numPr>
          <w:ilvl w:val="3"/>
          <w:numId w:val="5"/>
        </w:numPr>
        <w:rPr>
          <w:color w:val="000000"/>
        </w:rPr>
      </w:pPr>
      <w:hyperlink r:id="rId13" w:history="1">
        <w:r w:rsidRPr="009C7C1C">
          <w:rPr>
            <w:rStyle w:val="Hyperlink"/>
          </w:rPr>
          <w:t>https://www.transit.dot.gov/sites/fta.dot.gov/files/2025-12/Fiscal-Year-2026-Contractor-Manual.pdf</w:t>
        </w:r>
      </w:hyperlink>
    </w:p>
    <w:p w14:paraId="2EEB5037" w14:textId="29EC82F3" w:rsidR="00F6236D" w:rsidRDefault="00F6236D" w:rsidP="001F1AF6">
      <w:pPr>
        <w:widowControl/>
        <w:autoSpaceDE/>
        <w:autoSpaceDN/>
        <w:spacing w:after="160" w:line="278" w:lineRule="auto"/>
        <w:ind w:left="2160"/>
      </w:pPr>
    </w:p>
    <w:p w14:paraId="63F0DC32" w14:textId="77777777" w:rsidR="003F36F1" w:rsidRDefault="003F36F1" w:rsidP="003F36F1">
      <w:pPr>
        <w:widowControl/>
        <w:numPr>
          <w:ilvl w:val="1"/>
          <w:numId w:val="5"/>
        </w:numPr>
        <w:autoSpaceDE/>
        <w:autoSpaceDN/>
        <w:spacing w:after="160" w:line="278" w:lineRule="auto"/>
      </w:pPr>
      <w:r>
        <w:t>Next meetings:</w:t>
      </w:r>
    </w:p>
    <w:p w14:paraId="2A3C4B59" w14:textId="183453A5" w:rsidR="003F36F1" w:rsidRDefault="003F36F1" w:rsidP="003F36F1">
      <w:pPr>
        <w:ind w:firstLine="720"/>
        <w:rPr>
          <w:rStyle w:val="normaltextrun"/>
          <w:b/>
          <w:bCs/>
          <w:sz w:val="20"/>
          <w:szCs w:val="20"/>
        </w:rPr>
      </w:pPr>
      <w:r w:rsidRPr="00754E31">
        <w:rPr>
          <w:rStyle w:val="normaltextrun"/>
          <w:b/>
          <w:bCs/>
          <w:sz w:val="20"/>
          <w:szCs w:val="20"/>
        </w:rPr>
        <w:t>MCC ADA Subcommittee Meetin</w:t>
      </w:r>
      <w:r>
        <w:rPr>
          <w:rStyle w:val="normaltextrun"/>
          <w:b/>
          <w:bCs/>
          <w:sz w:val="20"/>
          <w:szCs w:val="20"/>
        </w:rPr>
        <w:t xml:space="preserve">g: </w:t>
      </w:r>
      <w:r w:rsidR="002F7236">
        <w:rPr>
          <w:rStyle w:val="normaltextrun"/>
          <w:b/>
          <w:bCs/>
          <w:sz w:val="20"/>
          <w:szCs w:val="20"/>
        </w:rPr>
        <w:t>Wednesday July 1st</w:t>
      </w:r>
      <w:r>
        <w:rPr>
          <w:rStyle w:val="normaltextrun"/>
          <w:b/>
          <w:bCs/>
          <w:sz w:val="20"/>
          <w:szCs w:val="20"/>
        </w:rPr>
        <w:t xml:space="preserve">, </w:t>
      </w:r>
      <w:proofErr w:type="gramStart"/>
      <w:r>
        <w:rPr>
          <w:rStyle w:val="normaltextrun"/>
          <w:b/>
          <w:bCs/>
          <w:sz w:val="20"/>
          <w:szCs w:val="20"/>
        </w:rPr>
        <w:t>2026</w:t>
      </w:r>
      <w:proofErr w:type="gramEnd"/>
      <w:r>
        <w:rPr>
          <w:rStyle w:val="normaltextrun"/>
          <w:b/>
          <w:bCs/>
          <w:sz w:val="20"/>
          <w:szCs w:val="20"/>
        </w:rPr>
        <w:t xml:space="preserve"> 9:30am</w:t>
      </w:r>
    </w:p>
    <w:p w14:paraId="66235F5C" w14:textId="1FB5D101" w:rsidR="003F36F1" w:rsidRDefault="003F36F1" w:rsidP="003F36F1">
      <w:pPr>
        <w:ind w:firstLine="720"/>
        <w:rPr>
          <w:rStyle w:val="normaltextrun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A850B7E" wp14:editId="7D16ACD2">
                <wp:simplePos x="0" y="0"/>
                <wp:positionH relativeFrom="page">
                  <wp:posOffset>978535</wp:posOffset>
                </wp:positionH>
                <wp:positionV relativeFrom="margin">
                  <wp:align>bottom</wp:align>
                </wp:positionV>
                <wp:extent cx="5043170" cy="19177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3170" cy="191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7D4912" w14:textId="77777777" w:rsidR="003F36F1" w:rsidRDefault="003F36F1" w:rsidP="003F36F1">
                            <w:pPr>
                              <w:spacing w:before="20"/>
                              <w:ind w:left="20"/>
                              <w:rPr>
                                <w:rFonts w:ascii="Tw Cen MT"/>
                              </w:rPr>
                            </w:pPr>
                            <w:r>
                              <w:rPr>
                                <w:rFonts w:ascii="Tw Cen MT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Fenton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Main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Street,</w:t>
                            </w:r>
                            <w:r>
                              <w:rPr>
                                <w:rFonts w:ascii="Tw Cen MT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Suite</w:t>
                            </w:r>
                            <w:r>
                              <w:rPr>
                                <w:rFonts w:ascii="Tw Cen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201</w:t>
                            </w:r>
                            <w:r>
                              <w:rPr>
                                <w:rFonts w:ascii="Tw Cen MT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Cary,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NC</w:t>
                            </w:r>
                            <w:r>
                              <w:rPr>
                                <w:rFonts w:ascii="Tw Cen MT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27511</w:t>
                            </w:r>
                            <w:r>
                              <w:rPr>
                                <w:rFonts w:ascii="Tw Cen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|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(984)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542-3602|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hyperlink r:id="rId14">
                              <w:r>
                                <w:rPr>
                                  <w:rFonts w:ascii="Tw Cen MT"/>
                                  <w:color w:val="808080"/>
                                  <w:u w:val="single" w:color="808080"/>
                                </w:rPr>
                                <w:t>www.campo-</w:t>
                              </w:r>
                              <w:r>
                                <w:rPr>
                                  <w:rFonts w:ascii="Tw Cen MT"/>
                                  <w:color w:val="808080"/>
                                  <w:spacing w:val="-2"/>
                                  <w:u w:val="single" w:color="808080"/>
                                </w:rPr>
                                <w:t>nc.us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50B7E" id="Textbox 29" o:spid="_x0000_s1028" type="#_x0000_t202" style="position:absolute;left:0;text-align:left;margin-left:77.05pt;margin-top:0;width:397.1pt;height:15.1pt;z-index:-251652096;visibility:visible;mso-wrap-style:square;mso-wrap-distance-left:0;mso-wrap-distance-top:0;mso-wrap-distance-right:0;mso-wrap-distance-bottom:0;mso-position-horizontal:absolute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" filled="f" stroked="f">
                <v:textbox inset="0,0,0,0">
                  <w:txbxContent>
                    <w:p w14:paraId="2D7D4912" w14:textId="77777777" w:rsidR="003F36F1" w:rsidRDefault="003F36F1" w:rsidP="003F36F1">
                      <w:pPr>
                        <w:spacing w:before="20"/>
                        <w:ind w:left="20"/>
                        <w:rPr>
                          <w:rFonts w:ascii="Tw Cen MT"/>
                        </w:rPr>
                      </w:pPr>
                      <w:r>
                        <w:rPr>
                          <w:rFonts w:ascii="Tw Cen MT"/>
                          <w:sz w:val="20"/>
                        </w:rPr>
                        <w:t>1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Fenton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Main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Street,</w:t>
                      </w:r>
                      <w:r>
                        <w:rPr>
                          <w:rFonts w:ascii="Tw Cen M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Suite</w:t>
                      </w:r>
                      <w:r>
                        <w:rPr>
                          <w:rFonts w:ascii="Tw Cen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201</w:t>
                      </w:r>
                      <w:r>
                        <w:rPr>
                          <w:rFonts w:ascii="Tw Cen M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Cary,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NC</w:t>
                      </w:r>
                      <w:r>
                        <w:rPr>
                          <w:rFonts w:ascii="Tw Cen M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27511</w:t>
                      </w:r>
                      <w:r>
                        <w:rPr>
                          <w:rFonts w:ascii="Tw Cen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|</w:t>
                      </w:r>
                      <w:r>
                        <w:rPr>
                          <w:rFonts w:ascii="Tw Cen MT"/>
                          <w:color w:val="80808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Phone:</w:t>
                      </w:r>
                      <w:r>
                        <w:rPr>
                          <w:rFonts w:ascii="Tw Cen MT"/>
                          <w:color w:val="80808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(984)</w:t>
                      </w:r>
                      <w:r>
                        <w:rPr>
                          <w:rFonts w:ascii="Tw Cen MT"/>
                          <w:color w:val="80808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542-3602|</w:t>
                      </w:r>
                      <w:r>
                        <w:rPr>
                          <w:rFonts w:ascii="Tw Cen MT"/>
                          <w:color w:val="808080"/>
                          <w:spacing w:val="-11"/>
                          <w:sz w:val="20"/>
                        </w:rPr>
                        <w:t xml:space="preserve"> </w:t>
                      </w:r>
                      <w:hyperlink r:id="rId15">
                        <w:r>
                          <w:rPr>
                            <w:rFonts w:ascii="Tw Cen MT"/>
                            <w:color w:val="808080"/>
                            <w:u w:val="single" w:color="808080"/>
                          </w:rPr>
                          <w:t>www.campo-</w:t>
                        </w:r>
                        <w:r>
                          <w:rPr>
                            <w:rFonts w:ascii="Tw Cen MT"/>
                            <w:color w:val="808080"/>
                            <w:spacing w:val="-2"/>
                            <w:u w:val="single" w:color="808080"/>
                          </w:rPr>
                          <w:t>nc.us</w:t>
                        </w:r>
                      </w:hyperlink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D5D859F">
        <w:rPr>
          <w:rStyle w:val="normaltextrun"/>
          <w:b/>
          <w:bCs/>
          <w:sz w:val="20"/>
          <w:szCs w:val="20"/>
        </w:rPr>
        <w:t xml:space="preserve">MCC CT Subcommittee Meeting: </w:t>
      </w:r>
      <w:r w:rsidR="002F7236">
        <w:rPr>
          <w:rStyle w:val="normaltextrun"/>
          <w:b/>
          <w:bCs/>
          <w:sz w:val="20"/>
          <w:szCs w:val="20"/>
        </w:rPr>
        <w:t>Wednesday</w:t>
      </w:r>
      <w:r w:rsidR="00A3486A">
        <w:rPr>
          <w:rStyle w:val="normaltextrun"/>
          <w:b/>
          <w:bCs/>
          <w:sz w:val="20"/>
          <w:szCs w:val="20"/>
        </w:rPr>
        <w:t xml:space="preserve">, </w:t>
      </w:r>
      <w:r w:rsidR="002F7236">
        <w:rPr>
          <w:rStyle w:val="normaltextrun"/>
          <w:b/>
          <w:bCs/>
          <w:sz w:val="20"/>
          <w:szCs w:val="20"/>
        </w:rPr>
        <w:t>July</w:t>
      </w:r>
      <w:r w:rsidR="00867CBC">
        <w:rPr>
          <w:rStyle w:val="normaltextrun"/>
          <w:b/>
          <w:bCs/>
          <w:sz w:val="20"/>
          <w:szCs w:val="20"/>
        </w:rPr>
        <w:t xml:space="preserve"> 1st</w:t>
      </w:r>
      <w:r>
        <w:rPr>
          <w:rStyle w:val="normaltextrun"/>
          <w:b/>
          <w:bCs/>
          <w:sz w:val="20"/>
          <w:szCs w:val="20"/>
        </w:rPr>
        <w:t xml:space="preserve">, </w:t>
      </w:r>
      <w:proofErr w:type="gramStart"/>
      <w:r w:rsidRPr="0D5D859F">
        <w:rPr>
          <w:rStyle w:val="normaltextrun"/>
          <w:b/>
          <w:bCs/>
          <w:sz w:val="20"/>
          <w:szCs w:val="20"/>
        </w:rPr>
        <w:t>2026</w:t>
      </w:r>
      <w:proofErr w:type="gramEnd"/>
      <w:r>
        <w:rPr>
          <w:rStyle w:val="normaltextrun"/>
          <w:b/>
          <w:bCs/>
          <w:sz w:val="20"/>
          <w:szCs w:val="20"/>
        </w:rPr>
        <w:t xml:space="preserve"> 11:00am</w:t>
      </w:r>
      <w:r w:rsidRPr="0D5D859F">
        <w:rPr>
          <w:rStyle w:val="normaltextrun"/>
          <w:b/>
          <w:bCs/>
          <w:sz w:val="20"/>
          <w:szCs w:val="20"/>
        </w:rPr>
        <w:t xml:space="preserve"> </w:t>
      </w:r>
    </w:p>
    <w:p w14:paraId="760E37F1" w14:textId="51814A43" w:rsidR="003F36F1" w:rsidRPr="00B911CA" w:rsidRDefault="003F36F1" w:rsidP="003F36F1">
      <w:pPr>
        <w:ind w:firstLine="720"/>
      </w:pPr>
      <w:r>
        <w:rPr>
          <w:rStyle w:val="normaltextrun"/>
          <w:b/>
          <w:bCs/>
          <w:sz w:val="20"/>
          <w:szCs w:val="20"/>
        </w:rPr>
        <w:t xml:space="preserve">Full MCC Meeting: </w:t>
      </w:r>
      <w:r w:rsidR="008C7285">
        <w:rPr>
          <w:rStyle w:val="normaltextrun"/>
          <w:b/>
          <w:bCs/>
          <w:sz w:val="20"/>
          <w:szCs w:val="20"/>
        </w:rPr>
        <w:t>Thursday, July 9</w:t>
      </w:r>
      <w:r w:rsidR="008C7285" w:rsidRPr="008C7285">
        <w:rPr>
          <w:rStyle w:val="normaltextrun"/>
          <w:b/>
          <w:bCs/>
          <w:sz w:val="20"/>
          <w:szCs w:val="20"/>
          <w:vertAlign w:val="superscript"/>
        </w:rPr>
        <w:t>th</w:t>
      </w:r>
      <w:r w:rsidR="008C7285">
        <w:rPr>
          <w:rStyle w:val="normaltextrun"/>
          <w:b/>
          <w:bCs/>
          <w:sz w:val="20"/>
          <w:szCs w:val="20"/>
        </w:rPr>
        <w:t xml:space="preserve">, </w:t>
      </w:r>
      <w:proofErr w:type="gramStart"/>
      <w:r w:rsidR="008C7285">
        <w:rPr>
          <w:rStyle w:val="normaltextrun"/>
          <w:b/>
          <w:bCs/>
          <w:sz w:val="20"/>
          <w:szCs w:val="20"/>
        </w:rPr>
        <w:t>2026</w:t>
      </w:r>
      <w:proofErr w:type="gramEnd"/>
      <w:r w:rsidR="006F5EDD">
        <w:rPr>
          <w:rStyle w:val="normaltextrun"/>
          <w:b/>
          <w:bCs/>
          <w:sz w:val="20"/>
          <w:szCs w:val="20"/>
        </w:rPr>
        <w:t xml:space="preserve"> 1:30pm</w:t>
      </w:r>
    </w:p>
    <w:p w14:paraId="5FC13BB8" w14:textId="77777777" w:rsidR="00E657C0" w:rsidRDefault="00E657C0"/>
    <w:sectPr w:rsidR="00E657C0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A08DA" w14:textId="77777777" w:rsidR="00B130E7" w:rsidRDefault="00B130E7" w:rsidP="00A636C2">
      <w:r>
        <w:separator/>
      </w:r>
    </w:p>
  </w:endnote>
  <w:endnote w:type="continuationSeparator" w:id="0">
    <w:p w14:paraId="69723E75" w14:textId="77777777" w:rsidR="00B130E7" w:rsidRDefault="00B130E7" w:rsidP="00A6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50DF3" w14:textId="77777777" w:rsidR="00B130E7" w:rsidRDefault="00B130E7" w:rsidP="00A636C2">
      <w:r>
        <w:separator/>
      </w:r>
    </w:p>
  </w:footnote>
  <w:footnote w:type="continuationSeparator" w:id="0">
    <w:p w14:paraId="61768527" w14:textId="77777777" w:rsidR="00B130E7" w:rsidRDefault="00B130E7" w:rsidP="00A6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645F" w14:textId="0616DEEB" w:rsidR="00A636C2" w:rsidRPr="00A636C2" w:rsidRDefault="00C17475" w:rsidP="00A636C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6728456" wp14:editId="624B9C1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9535D2E" w14:textId="18D01E12" w:rsidR="00C17475" w:rsidRDefault="009905F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Mobility Coordination Committee (MCC)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6728456" id="Rectangle 200" o:spid="_x0000_s1029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9535D2E" w14:textId="18D01E12" w:rsidR="00C17475" w:rsidRDefault="009905F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Mobility Coordination Committee (MCC)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A9D"/>
    <w:multiLevelType w:val="hybridMultilevel"/>
    <w:tmpl w:val="2C3693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6036A"/>
    <w:multiLevelType w:val="hybridMultilevel"/>
    <w:tmpl w:val="70AC18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9D202C"/>
    <w:multiLevelType w:val="hybridMultilevel"/>
    <w:tmpl w:val="4F0E2154"/>
    <w:lvl w:ilvl="0" w:tplc="18582C5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31695"/>
    <w:multiLevelType w:val="hybridMultilevel"/>
    <w:tmpl w:val="24C4DE54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" w15:restartNumberingAfterBreak="0">
    <w:nsid w:val="3B70007D"/>
    <w:multiLevelType w:val="multilevel"/>
    <w:tmpl w:val="EC1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404668"/>
    <w:multiLevelType w:val="hybridMultilevel"/>
    <w:tmpl w:val="918E7D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47117538">
    <w:abstractNumId w:val="4"/>
  </w:num>
  <w:num w:numId="2" w16cid:durableId="17464001">
    <w:abstractNumId w:val="2"/>
  </w:num>
  <w:num w:numId="3" w16cid:durableId="402067129">
    <w:abstractNumId w:val="1"/>
  </w:num>
  <w:num w:numId="4" w16cid:durableId="114762376">
    <w:abstractNumId w:val="5"/>
  </w:num>
  <w:num w:numId="5" w16cid:durableId="134613423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83748">
    <w:abstractNumId w:val="3"/>
  </w:num>
  <w:num w:numId="7" w16cid:durableId="1008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C0"/>
    <w:rsid w:val="000A0CFA"/>
    <w:rsid w:val="000D690D"/>
    <w:rsid w:val="000E3BEA"/>
    <w:rsid w:val="001232F6"/>
    <w:rsid w:val="001C2B9E"/>
    <w:rsid w:val="001F1AF6"/>
    <w:rsid w:val="00217E35"/>
    <w:rsid w:val="00234679"/>
    <w:rsid w:val="00281ACD"/>
    <w:rsid w:val="002D2BAF"/>
    <w:rsid w:val="002F7236"/>
    <w:rsid w:val="003374FB"/>
    <w:rsid w:val="00387248"/>
    <w:rsid w:val="003B14C7"/>
    <w:rsid w:val="003D5238"/>
    <w:rsid w:val="003E04E3"/>
    <w:rsid w:val="003F36F1"/>
    <w:rsid w:val="00442A84"/>
    <w:rsid w:val="00452374"/>
    <w:rsid w:val="00483B01"/>
    <w:rsid w:val="00487D2C"/>
    <w:rsid w:val="004A399B"/>
    <w:rsid w:val="00502A2B"/>
    <w:rsid w:val="00521463"/>
    <w:rsid w:val="00534C0F"/>
    <w:rsid w:val="00627076"/>
    <w:rsid w:val="00666DD1"/>
    <w:rsid w:val="006752FE"/>
    <w:rsid w:val="006D0675"/>
    <w:rsid w:val="006F0B47"/>
    <w:rsid w:val="006F5EDD"/>
    <w:rsid w:val="0072633F"/>
    <w:rsid w:val="00730FC9"/>
    <w:rsid w:val="008438A0"/>
    <w:rsid w:val="008462AB"/>
    <w:rsid w:val="00856D68"/>
    <w:rsid w:val="00867CBC"/>
    <w:rsid w:val="00890C3F"/>
    <w:rsid w:val="008918D0"/>
    <w:rsid w:val="008B7C08"/>
    <w:rsid w:val="008C7285"/>
    <w:rsid w:val="009905F2"/>
    <w:rsid w:val="00997E8E"/>
    <w:rsid w:val="00A3486A"/>
    <w:rsid w:val="00A42423"/>
    <w:rsid w:val="00A636C2"/>
    <w:rsid w:val="00A84BBB"/>
    <w:rsid w:val="00A97447"/>
    <w:rsid w:val="00B130E7"/>
    <w:rsid w:val="00B171B3"/>
    <w:rsid w:val="00B24E29"/>
    <w:rsid w:val="00BD7258"/>
    <w:rsid w:val="00C01836"/>
    <w:rsid w:val="00C17475"/>
    <w:rsid w:val="00C34596"/>
    <w:rsid w:val="00C6570D"/>
    <w:rsid w:val="00C9031C"/>
    <w:rsid w:val="00CF05AD"/>
    <w:rsid w:val="00DD2AB5"/>
    <w:rsid w:val="00E063F6"/>
    <w:rsid w:val="00E06501"/>
    <w:rsid w:val="00E15ADD"/>
    <w:rsid w:val="00E657C0"/>
    <w:rsid w:val="00EC724C"/>
    <w:rsid w:val="00EF3A0F"/>
    <w:rsid w:val="00F132C1"/>
    <w:rsid w:val="00F44F90"/>
    <w:rsid w:val="00F544F8"/>
    <w:rsid w:val="00F6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AB7E"/>
  <w15:chartTrackingRefBased/>
  <w15:docId w15:val="{B8FE21B7-4C5D-435B-B2CA-7E4A11F5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C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424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42423"/>
  </w:style>
  <w:style w:type="character" w:customStyle="1" w:styleId="eop">
    <w:name w:val="eop"/>
    <w:basedOn w:val="DefaultParagraphFont"/>
    <w:rsid w:val="00A42423"/>
  </w:style>
  <w:style w:type="paragraph" w:styleId="Header">
    <w:name w:val="header"/>
    <w:basedOn w:val="Normal"/>
    <w:link w:val="Head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623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2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wnofcary.sharepoint.com/:w:/r/sites/CAMPO-Sharepoint/_layouts/15/Doc.aspx?sourcedoc=%7B5E7E58E4-A4AF-4361-930E-70121827A917%7D&amp;file=ADA%20Subcomm_2.1.1_2.2.1%20Action%20Items_2026_Draft.docx&amp;action=default&amp;mobileredirect=true" TargetMode="External"/><Relationship Id="rId13" Type="http://schemas.openxmlformats.org/officeDocument/2006/relationships/hyperlink" Target="https://www.transit.dot.gov/sites/fta.dot.gov/files/2025-12/Fiscal-Year-2026-Contractor-Manual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transit.dot.gov/sites/fta.dot.gov/files/docs/Final_FTA_ADA_Circular_C_4710.1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wnofcary.sharepoint.com/:w:/r/sites/CAMPO-Sharepoint/_layouts/15/Doc.aspx?sourcedoc=%7B9FBBE444-4636-4E00-9564-017BCA46FDED%7D&amp;file=Draft%20Discussion%20items%20-%202.1.1%20and%202.1.2%20next%20steps%20-%20MCC%20ADA%20subcommittee.docx&amp;action=default&amp;mobileredirect=tru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mpo-nc.us/" TargetMode="External"/><Relationship Id="rId10" Type="http://schemas.openxmlformats.org/officeDocument/2006/relationships/image" Target="cid:image001.png@01DCF8BF.2DE708B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Mobility Coordination Committee (MCC)</dc:title>
  <dc:subject/>
  <dc:creator>Sarah Keach</dc:creator>
  <cp:keywords/>
  <dc:description/>
  <cp:lastModifiedBy>Sarah Keach</cp:lastModifiedBy>
  <cp:revision>25</cp:revision>
  <dcterms:created xsi:type="dcterms:W3CDTF">2026-06-10T19:00:00Z</dcterms:created>
  <dcterms:modified xsi:type="dcterms:W3CDTF">2026-06-17T15:15:00Z</dcterms:modified>
</cp:coreProperties>
</file>