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B692" w14:textId="4164A728" w:rsidR="00AD649F" w:rsidRDefault="00305E7A" w:rsidP="2EB99B01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3C61897" wp14:editId="20ACFCB6">
                <wp:simplePos x="0" y="0"/>
                <wp:positionH relativeFrom="margin">
                  <wp:posOffset>119380</wp:posOffset>
                </wp:positionH>
                <wp:positionV relativeFrom="margin">
                  <wp:posOffset>255905</wp:posOffset>
                </wp:positionV>
                <wp:extent cx="1821815" cy="2213610"/>
                <wp:effectExtent l="0" t="5397" r="1587" b="1588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1815" cy="2213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1E55EA4" w14:textId="77777777" w:rsidR="007C6284" w:rsidRPr="007C6284" w:rsidRDefault="007C6284" w:rsidP="007C6284">
                            <w:pPr>
                              <w:spacing w:before="8"/>
                              <w:ind w:right="14"/>
                              <w:jc w:val="center"/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184302148"/>
                            <w:bookmarkStart w:id="1" w:name="_Hlk184302149"/>
                            <w:bookmarkStart w:id="2" w:name="_Hlk184302150"/>
                            <w:bookmarkStart w:id="3" w:name="_Hlk184302151"/>
                            <w:bookmarkStart w:id="4" w:name="_Hlk184305846"/>
                            <w:bookmarkStart w:id="5" w:name="_Hlk184305847"/>
                            <w:bookmarkStart w:id="6" w:name="_Hlk184306320"/>
                            <w:bookmarkStart w:id="7" w:name="_Hlk184306321"/>
                            <w:bookmarkStart w:id="8" w:name="_Hlk184306615"/>
                            <w:bookmarkStart w:id="9" w:name="_Hlk184306616"/>
                            <w:bookmarkStart w:id="10" w:name="_Hlk184306622"/>
                            <w:bookmarkStart w:id="11" w:name="_Hlk184306623"/>
                            <w:r w:rsidRPr="007C6284"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Coordinated Public Transit - Human Services Transportation Plan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759B326A" w14:textId="42F472F2" w:rsidR="007C6284" w:rsidRDefault="007C628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utoShape 2" style="position:absolute;margin-left:9.4pt;margin-top:20.15pt;width:143.45pt;height:174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spid="_x0000_s1027" o:allowincell="f" fillcolor="#156082 [3204]" stroked="f" arcsize="8541f" w14:anchorId="73C6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">
                <v:textbox>
                  <w:txbxContent>
                    <w:p w:rsidRPr="007C6284" w:rsidR="007C6284" w:rsidP="007C6284" w:rsidRDefault="007C6284" w14:paraId="61E55EA4" w14:textId="77777777">
                      <w:pPr>
                        <w:spacing w:before="8"/>
                        <w:ind w:right="14"/>
                        <w:jc w:val="center"/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C6284"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Coordinated Public Transit - Human Services Transportation Plan</w:t>
                      </w:r>
                    </w:p>
                    <w:p w:rsidR="007C6284" w:rsidRDefault="007C6284" w14:paraId="759B326A" w14:textId="42F472F2">
                      <w:pPr>
                        <w:jc w:val="center"/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Start w:id="12" w:name="_Hlk184306726"/>
      <w:bookmarkEnd w:id="12"/>
      <w:r w:rsidR="577CB4E4" w:rsidRPr="2EB99B01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                                                       </w:t>
      </w:r>
      <w:r w:rsidR="1B85358F" w:rsidRPr="2EB99B01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6509B067" wp14:editId="3FC13A88">
            <wp:extent cx="2305050" cy="2305050"/>
            <wp:effectExtent l="0" t="0" r="0" b="0"/>
            <wp:docPr id="1207359155" name="Picture 5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59155" name="Picture 5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7617" w14:textId="53C3A069" w:rsidR="00DE4C7C" w:rsidRPr="00FF0CA9" w:rsidRDefault="00FC1267" w:rsidP="00DE4C7C">
      <w:pPr>
        <w:spacing w:line="306" w:lineRule="exact"/>
        <w:ind w:left="20"/>
        <w:rPr>
          <w:b/>
          <w:spacing w:val="-2"/>
          <w:sz w:val="32"/>
          <w:szCs w:val="32"/>
        </w:rPr>
      </w:pPr>
      <w:r>
        <w:rPr>
          <w:b/>
          <w:sz w:val="32"/>
          <w:szCs w:val="32"/>
        </w:rPr>
        <w:t xml:space="preserve">CT </w:t>
      </w:r>
      <w:r w:rsidR="00DE4C7C" w:rsidRPr="00FF0CA9">
        <w:rPr>
          <w:b/>
          <w:sz w:val="32"/>
          <w:szCs w:val="32"/>
        </w:rPr>
        <w:t>Meeting</w:t>
      </w:r>
      <w:r w:rsidR="00DE4C7C" w:rsidRPr="00FF0CA9">
        <w:rPr>
          <w:b/>
          <w:spacing w:val="-4"/>
          <w:sz w:val="32"/>
          <w:szCs w:val="32"/>
        </w:rPr>
        <w:t xml:space="preserve"> </w:t>
      </w:r>
      <w:r w:rsidR="00DE4C7C" w:rsidRPr="00FF0CA9">
        <w:rPr>
          <w:b/>
          <w:spacing w:val="-2"/>
          <w:sz w:val="32"/>
          <w:szCs w:val="32"/>
        </w:rPr>
        <w:t>Agenda</w:t>
      </w:r>
    </w:p>
    <w:p w14:paraId="029A0FE6" w14:textId="0944DD62" w:rsidR="00DE4C7C" w:rsidRDefault="00DE4C7C" w:rsidP="0D5D859F">
      <w:pPr>
        <w:spacing w:line="306" w:lineRule="exact"/>
        <w:ind w:left="20"/>
        <w:rPr>
          <w:b/>
          <w:bCs/>
        </w:rPr>
      </w:pPr>
    </w:p>
    <w:p w14:paraId="55E02FBB" w14:textId="56C01E3C" w:rsidR="00000248" w:rsidRPr="00E325D1" w:rsidRDefault="00CA7945" w:rsidP="0D5D859F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Welcome/ Introductions/Attendance 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– </w:t>
      </w:r>
      <w:bookmarkStart w:id="13" w:name="_Hlk202257071"/>
      <w:r w:rsidR="00BF690B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>, CT Sub-Committee</w:t>
      </w:r>
      <w:r w:rsidR="00BF690B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>Chair (</w:t>
      </w:r>
      <w:r w:rsidR="00E27E12" w:rsidRPr="0D5D859F">
        <w:rPr>
          <w:rStyle w:val="normaltextrun"/>
          <w:rFonts w:ascii="Calibri" w:eastAsia="Calibri" w:hAnsi="Calibri" w:cs="Calibri"/>
          <w:sz w:val="22"/>
          <w:szCs w:val="22"/>
        </w:rPr>
        <w:t>3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min</w:t>
      </w:r>
      <w:r w:rsidR="00D9756A" w:rsidRPr="0D5D859F">
        <w:rPr>
          <w:rStyle w:val="normaltextrun"/>
          <w:rFonts w:ascii="Calibri" w:eastAsia="Calibri" w:hAnsi="Calibri" w:cs="Calibri"/>
          <w:sz w:val="22"/>
          <w:szCs w:val="22"/>
        </w:rPr>
        <w:t>s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>)</w:t>
      </w:r>
      <w:r w:rsidR="00000248" w:rsidRPr="0D5D859F">
        <w:rPr>
          <w:rStyle w:val="eop"/>
          <w:rFonts w:ascii="Calibri" w:eastAsia="Calibri" w:hAnsi="Calibri" w:cs="Calibri"/>
          <w:sz w:val="22"/>
          <w:szCs w:val="22"/>
        </w:rPr>
        <w:t> </w:t>
      </w:r>
    </w:p>
    <w:bookmarkEnd w:id="13"/>
    <w:p w14:paraId="1493F313" w14:textId="77777777" w:rsidR="00000248" w:rsidRPr="00E325D1" w:rsidRDefault="00000248" w:rsidP="0D5D859F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sz w:val="22"/>
          <w:szCs w:val="22"/>
        </w:rPr>
      </w:pPr>
      <w:r w:rsidRPr="0D5D859F">
        <w:rPr>
          <w:rStyle w:val="eop"/>
          <w:rFonts w:ascii="Calibri" w:eastAsia="Calibri" w:hAnsi="Calibri" w:cs="Calibri"/>
          <w:sz w:val="22"/>
          <w:szCs w:val="22"/>
        </w:rPr>
        <w:t> </w:t>
      </w:r>
    </w:p>
    <w:p w14:paraId="34A67CEC" w14:textId="0676F46A" w:rsidR="005474A4" w:rsidRPr="00E325D1" w:rsidRDefault="00CA7945" w:rsidP="0D5D859F">
      <w:pPr>
        <w:pStyle w:val="ListParagraph"/>
        <w:numPr>
          <w:ilvl w:val="0"/>
          <w:numId w:val="31"/>
        </w:numPr>
        <w:rPr>
          <w:rStyle w:val="normaltextrun"/>
        </w:rPr>
      </w:pPr>
      <w:r w:rsidRPr="0D5D859F">
        <w:rPr>
          <w:rStyle w:val="normaltextrun"/>
          <w:b/>
          <w:bCs/>
        </w:rPr>
        <w:t xml:space="preserve">Previous Meeting Minutes Adjustments </w:t>
      </w:r>
      <w:r w:rsidR="00000248" w:rsidRPr="0D5D859F">
        <w:rPr>
          <w:rStyle w:val="normaltextrun"/>
        </w:rPr>
        <w:t xml:space="preserve">– </w:t>
      </w:r>
      <w:r w:rsidR="00BF690B" w:rsidRPr="0D5D859F">
        <w:rPr>
          <w:rStyle w:val="normaltextrun"/>
        </w:rPr>
        <w:t>Anita Davis</w:t>
      </w:r>
      <w:r w:rsidR="005474A4" w:rsidRPr="0D5D859F">
        <w:rPr>
          <w:rStyle w:val="normaltextrun"/>
        </w:rPr>
        <w:t>, CT Sub-Committee Chair (</w:t>
      </w:r>
      <w:r w:rsidR="00E27E12" w:rsidRPr="0D5D859F">
        <w:rPr>
          <w:rStyle w:val="normaltextrun"/>
        </w:rPr>
        <w:t>3</w:t>
      </w:r>
      <w:r w:rsidR="005474A4" w:rsidRPr="0D5D859F">
        <w:rPr>
          <w:rStyle w:val="normaltextrun"/>
        </w:rPr>
        <w:t xml:space="preserve"> mins) </w:t>
      </w:r>
    </w:p>
    <w:p w14:paraId="5C91D422" w14:textId="1D058CE8" w:rsidR="7158F437" w:rsidRDefault="7158F437" w:rsidP="0D5D859F">
      <w:pPr>
        <w:pStyle w:val="ListParagraph"/>
        <w:rPr>
          <w:rStyle w:val="normaltextrun"/>
        </w:rPr>
      </w:pPr>
    </w:p>
    <w:p w14:paraId="588777F6" w14:textId="4A7C5F0D" w:rsidR="118CFF6B" w:rsidRDefault="20BD128A" w:rsidP="0D5D859F">
      <w:pPr>
        <w:pStyle w:val="ListParagraph"/>
        <w:numPr>
          <w:ilvl w:val="0"/>
          <w:numId w:val="31"/>
        </w:numPr>
        <w:rPr>
          <w:rStyle w:val="normaltextrun"/>
        </w:rPr>
      </w:pPr>
      <w:r w:rsidRPr="0D5D859F">
        <w:rPr>
          <w:rStyle w:val="normaltextrun"/>
          <w:b/>
          <w:bCs/>
        </w:rPr>
        <w:t xml:space="preserve">Implementation Schedule </w:t>
      </w:r>
      <w:r w:rsidRPr="0D5D859F">
        <w:rPr>
          <w:rStyle w:val="normaltextrun"/>
        </w:rPr>
        <w:t>–</w:t>
      </w:r>
      <w:r w:rsidR="6620C05A" w:rsidRPr="0D5D859F">
        <w:t>Anita Davis</w:t>
      </w:r>
      <w:r w:rsidR="6620C05A" w:rsidRPr="0D5D859F">
        <w:rPr>
          <w:rStyle w:val="normaltextrun"/>
        </w:rPr>
        <w:t>, CT Sub-Committee Chair/</w:t>
      </w:r>
      <w:r w:rsidRPr="0D5D859F">
        <w:rPr>
          <w:rStyle w:val="normaltextrun"/>
        </w:rPr>
        <w:t xml:space="preserve"> Crystal Odum</w:t>
      </w:r>
      <w:r w:rsidR="7D221F8B" w:rsidRPr="0D5D859F">
        <w:rPr>
          <w:rStyle w:val="normaltextrun"/>
        </w:rPr>
        <w:t>, MCC Administrator (</w:t>
      </w:r>
      <w:r w:rsidR="12AE3B7D" w:rsidRPr="0D5D859F">
        <w:rPr>
          <w:rStyle w:val="normaltextrun"/>
        </w:rPr>
        <w:t>35</w:t>
      </w:r>
      <w:r w:rsidR="7D221F8B" w:rsidRPr="0D5D859F">
        <w:rPr>
          <w:rStyle w:val="normaltextrun"/>
        </w:rPr>
        <w:t xml:space="preserve"> mins)</w:t>
      </w:r>
    </w:p>
    <w:p w14:paraId="78BC6AA1" w14:textId="09BB0016" w:rsidR="00000248" w:rsidRPr="00E325D1" w:rsidRDefault="39B6E580" w:rsidP="0D5D859F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Fonts w:ascii="Calibri" w:eastAsia="Calibri" w:hAnsi="Calibri" w:cs="Calibri"/>
          <w:sz w:val="22"/>
          <w:szCs w:val="22"/>
        </w:rPr>
        <w:t xml:space="preserve">A) </w:t>
      </w:r>
      <w:hyperlink r:id="rId12">
        <w:r w:rsidR="09FA2674" w:rsidRPr="0D5D859F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July - December</w:t>
        </w:r>
      </w:hyperlink>
      <w:r w:rsidR="09FA2674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 6 mos.  </w:t>
      </w:r>
      <w:r w:rsidR="09FA2674" w:rsidRPr="0D5D859F">
        <w:rPr>
          <w:rFonts w:ascii="Calibri" w:eastAsia="Calibri" w:hAnsi="Calibri" w:cs="Calibri"/>
          <w:b/>
          <w:bCs/>
          <w:sz w:val="22"/>
          <w:szCs w:val="22"/>
        </w:rPr>
        <w:t>-</w:t>
      </w:r>
      <w:r w:rsidR="1D6DAB6E" w:rsidRPr="0D5D859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1D6DAB6E" w:rsidRPr="0D5D859F">
        <w:rPr>
          <w:rFonts w:ascii="Calibri" w:eastAsia="Calibri" w:hAnsi="Calibri" w:cs="Calibri"/>
          <w:sz w:val="22"/>
          <w:szCs w:val="22"/>
        </w:rPr>
        <w:t>Work Program</w:t>
      </w:r>
      <w:r w:rsidR="1D6DAB6E" w:rsidRPr="0D5D859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1B33F6F" w14:textId="1BA0AD16" w:rsidR="29A7C2D6" w:rsidRDefault="29A7C2D6" w:rsidP="0D5D859F">
      <w:pPr>
        <w:pStyle w:val="paragraph"/>
        <w:spacing w:before="0" w:beforeAutospacing="0" w:after="0" w:afterAutospacing="0"/>
        <w:ind w:left="720" w:firstLine="720"/>
        <w:rPr>
          <w:rFonts w:ascii="Calibri" w:eastAsia="Calibri" w:hAnsi="Calibri" w:cs="Calibri"/>
          <w:sz w:val="22"/>
          <w:szCs w:val="22"/>
        </w:rPr>
      </w:pPr>
      <w:r w:rsidRPr="3513DB97">
        <w:rPr>
          <w:rFonts w:ascii="Calibri" w:eastAsia="Calibri" w:hAnsi="Calibri" w:cs="Calibri"/>
          <w:sz w:val="22"/>
          <w:szCs w:val="22"/>
        </w:rPr>
        <w:t xml:space="preserve">B) 5310 Program Update </w:t>
      </w:r>
      <w:r w:rsidR="1EC2989E" w:rsidRPr="3513DB97">
        <w:rPr>
          <w:rFonts w:ascii="Calibri" w:eastAsia="Calibri" w:hAnsi="Calibri" w:cs="Calibri"/>
          <w:sz w:val="22"/>
          <w:szCs w:val="22"/>
        </w:rPr>
        <w:t>-</w:t>
      </w:r>
      <w:r w:rsidR="294B02B4" w:rsidRPr="3513DB97">
        <w:rPr>
          <w:rFonts w:ascii="Calibri" w:eastAsia="Calibri" w:hAnsi="Calibri" w:cs="Calibri"/>
          <w:sz w:val="22"/>
          <w:szCs w:val="22"/>
        </w:rPr>
        <w:t xml:space="preserve"> Comments on the November 2025 Draft PMP due by Dec </w:t>
      </w:r>
      <w:r w:rsidR="0DBA5649" w:rsidRPr="3513DB97">
        <w:rPr>
          <w:rFonts w:ascii="Calibri" w:eastAsia="Calibri" w:hAnsi="Calibri" w:cs="Calibri"/>
          <w:sz w:val="22"/>
          <w:szCs w:val="22"/>
        </w:rPr>
        <w:t>1</w:t>
      </w:r>
      <w:r w:rsidR="7F4838BA" w:rsidRPr="3513DB97">
        <w:rPr>
          <w:rFonts w:ascii="Calibri" w:eastAsia="Calibri" w:hAnsi="Calibri" w:cs="Calibri"/>
          <w:sz w:val="22"/>
          <w:szCs w:val="22"/>
        </w:rPr>
        <w:t>1</w:t>
      </w:r>
      <w:r w:rsidR="0DBA5649" w:rsidRPr="3513DB97">
        <w:rPr>
          <w:rFonts w:ascii="Calibri" w:eastAsia="Calibri" w:hAnsi="Calibri" w:cs="Calibri"/>
          <w:sz w:val="22"/>
          <w:szCs w:val="22"/>
        </w:rPr>
        <w:t>th</w:t>
      </w:r>
    </w:p>
    <w:p w14:paraId="5D4B3A70" w14:textId="3185B641" w:rsidR="2EB99B01" w:rsidRDefault="2EB99B01" w:rsidP="0D5D859F">
      <w:pPr>
        <w:pStyle w:val="paragraph"/>
        <w:ind w:left="720" w:firstLine="720"/>
        <w:rPr>
          <w:rFonts w:ascii="Calibri" w:eastAsia="Calibri" w:hAnsi="Calibri" w:cs="Calibri"/>
          <w:sz w:val="22"/>
          <w:szCs w:val="22"/>
        </w:rPr>
      </w:pPr>
    </w:p>
    <w:p w14:paraId="3B22608B" w14:textId="1F58AEAE" w:rsidR="00AA18CD" w:rsidRPr="00F66041" w:rsidRDefault="62DACFF0" w:rsidP="0D5D859F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Action Items Follow up</w:t>
      </w:r>
      <w:r w:rsidR="4751AC82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7BAF8C6D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–</w:t>
      </w:r>
      <w:r w:rsidR="4751AC82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510A1079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718C2410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, CT Sub-Committee Chair </w:t>
      </w:r>
      <w:r w:rsidR="4751AC82" w:rsidRPr="0D5D859F">
        <w:rPr>
          <w:rStyle w:val="normaltextrun"/>
          <w:rFonts w:ascii="Calibri" w:eastAsia="Calibri" w:hAnsi="Calibri" w:cs="Calibri"/>
          <w:sz w:val="22"/>
          <w:szCs w:val="22"/>
        </w:rPr>
        <w:t>(</w:t>
      </w:r>
      <w:r w:rsidR="51592ED4" w:rsidRPr="0D5D859F">
        <w:rPr>
          <w:rStyle w:val="normaltextrun"/>
          <w:rFonts w:ascii="Calibri" w:eastAsia="Calibri" w:hAnsi="Calibri" w:cs="Calibri"/>
          <w:sz w:val="22"/>
          <w:szCs w:val="22"/>
        </w:rPr>
        <w:t>20</w:t>
      </w:r>
      <w:r w:rsidR="4751AC82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mins)</w:t>
      </w:r>
    </w:p>
    <w:p w14:paraId="0590A534" w14:textId="457D89D3" w:rsidR="36AFBE16" w:rsidRDefault="36AFBE16" w:rsidP="0D5D85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Fonts w:ascii="Calibri" w:eastAsia="Calibri" w:hAnsi="Calibri" w:cs="Calibri"/>
          <w:sz w:val="22"/>
          <w:szCs w:val="22"/>
        </w:rPr>
        <w:t>Update Assessment Sheets</w:t>
      </w:r>
    </w:p>
    <w:p w14:paraId="25C0FBCF" w14:textId="4A1880F3" w:rsidR="36AFBE16" w:rsidRDefault="36AFBE16" w:rsidP="0D5D859F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Provide updates on Work Task</w:t>
      </w:r>
    </w:p>
    <w:p w14:paraId="10487E56" w14:textId="4CB94DCE" w:rsidR="00F66041" w:rsidRDefault="4C5EF6A5" w:rsidP="0D5D85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Red Cap pilot</w:t>
      </w:r>
      <w:r w:rsidR="5B3BE1B5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follow up discussion</w:t>
      </w:r>
    </w:p>
    <w:p w14:paraId="150DE2EE" w14:textId="02906197" w:rsidR="4C5EF6A5" w:rsidRDefault="4C5EF6A5" w:rsidP="0D5D859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Ask agencies what they are using for data collection currently</w:t>
      </w:r>
    </w:p>
    <w:p w14:paraId="3DCFF913" w14:textId="270C3A73" w:rsidR="4A7068C3" w:rsidRDefault="4A7068C3" w:rsidP="0D5D859F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Discuss what JCATS sent for data collection</w:t>
      </w:r>
    </w:p>
    <w:p w14:paraId="2D7D012D" w14:textId="26532511" w:rsidR="1A57A95E" w:rsidRDefault="1A57A95E" w:rsidP="0D5D859F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CAMPO</w:t>
      </w:r>
      <w:r w:rsidR="744B7D7A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 w:rsidR="3A331D13" w:rsidRPr="0D5D859F">
        <w:rPr>
          <w:rStyle w:val="normaltextrun"/>
          <w:rFonts w:ascii="Calibri" w:eastAsia="Calibri" w:hAnsi="Calibri" w:cs="Calibri"/>
          <w:sz w:val="22"/>
          <w:szCs w:val="22"/>
        </w:rPr>
        <w:t>P</w:t>
      </w:r>
      <w:r w:rsidR="744B7D7A" w:rsidRPr="0D5D859F">
        <w:rPr>
          <w:rStyle w:val="normaltextrun"/>
          <w:rFonts w:ascii="Calibri" w:eastAsia="Calibri" w:hAnsi="Calibri" w:cs="Calibri"/>
          <w:sz w:val="22"/>
          <w:szCs w:val="22"/>
        </w:rPr>
        <w:t>ublic</w:t>
      </w:r>
      <w:r w:rsidR="6FBCDA0D" w:rsidRPr="0D5D859F">
        <w:rPr>
          <w:rStyle w:val="normaltextrun"/>
          <w:rFonts w:ascii="Calibri" w:eastAsia="Calibri" w:hAnsi="Calibri" w:cs="Calibri"/>
          <w:sz w:val="22"/>
          <w:szCs w:val="22"/>
        </w:rPr>
        <w:t>I</w:t>
      </w:r>
      <w:r w:rsidR="744B7D7A" w:rsidRPr="0D5D859F">
        <w:rPr>
          <w:rStyle w:val="normaltextrun"/>
          <w:rFonts w:ascii="Calibri" w:eastAsia="Calibri" w:hAnsi="Calibri" w:cs="Calibri"/>
          <w:sz w:val="22"/>
          <w:szCs w:val="22"/>
        </w:rPr>
        <w:t>nput</w:t>
      </w:r>
      <w:proofErr w:type="spellEnd"/>
      <w:r w:rsidR="744B7D7A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</w:p>
    <w:p w14:paraId="3652CE3C" w14:textId="3429C57E" w:rsidR="0373DCFF" w:rsidRDefault="0373DCFF" w:rsidP="0D5D859F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proofErr w:type="spellStart"/>
      <w:r w:rsidRPr="0D5D859F">
        <w:rPr>
          <w:rStyle w:val="normaltextrun"/>
          <w:rFonts w:ascii="Calibri" w:eastAsia="Calibri" w:hAnsi="Calibri" w:cs="Calibri"/>
          <w:sz w:val="22"/>
          <w:szCs w:val="22"/>
        </w:rPr>
        <w:t>GoWake</w:t>
      </w:r>
      <w:proofErr w:type="spellEnd"/>
      <w:r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Access </w:t>
      </w:r>
    </w:p>
    <w:p w14:paraId="4207AF82" w14:textId="633971B0" w:rsidR="0373DCFF" w:rsidRDefault="0373DCFF" w:rsidP="0D5D859F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HARTS</w:t>
      </w:r>
    </w:p>
    <w:p w14:paraId="0FD0A811" w14:textId="18B42105" w:rsidR="2EB99B01" w:rsidRDefault="2EB99B01" w:rsidP="0D5D859F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1A7A3500" w14:textId="4156CA41" w:rsidR="5E9C4CBC" w:rsidRDefault="15F8063F" w:rsidP="3513DB97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3513DB9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Mobility Coordination/Management Program Updates </w:t>
      </w:r>
      <w:r w:rsidRPr="3513DB97">
        <w:rPr>
          <w:rStyle w:val="normaltextrun"/>
          <w:rFonts w:ascii="Calibri" w:eastAsia="Calibri" w:hAnsi="Calibri" w:cs="Calibri"/>
          <w:sz w:val="22"/>
          <w:szCs w:val="22"/>
        </w:rPr>
        <w:t>– Sarah Keach, MM (</w:t>
      </w:r>
      <w:r w:rsidR="40196C1F" w:rsidRPr="3513DB97">
        <w:rPr>
          <w:rStyle w:val="normaltextrun"/>
          <w:rFonts w:ascii="Calibri" w:eastAsia="Calibri" w:hAnsi="Calibri" w:cs="Calibri"/>
          <w:sz w:val="22"/>
          <w:szCs w:val="22"/>
        </w:rPr>
        <w:t>1</w:t>
      </w:r>
      <w:r w:rsidRPr="3513DB97">
        <w:rPr>
          <w:rStyle w:val="normaltextrun"/>
          <w:rFonts w:ascii="Calibri" w:eastAsia="Calibri" w:hAnsi="Calibri" w:cs="Calibri"/>
          <w:sz w:val="22"/>
          <w:szCs w:val="22"/>
        </w:rPr>
        <w:t>5 mins)</w:t>
      </w:r>
    </w:p>
    <w:p w14:paraId="726BEFDE" w14:textId="04792E84" w:rsidR="5E9C4CBC" w:rsidRDefault="600F7C9B" w:rsidP="0D5D859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3513DB97">
        <w:rPr>
          <w:rStyle w:val="normaltextrun"/>
          <w:rFonts w:ascii="Calibri" w:eastAsia="Calibri" w:hAnsi="Calibri" w:cs="Calibri"/>
          <w:sz w:val="22"/>
          <w:szCs w:val="22"/>
        </w:rPr>
        <w:t xml:space="preserve">Overview / </w:t>
      </w:r>
      <w:r w:rsidR="5E9C4CBC" w:rsidRPr="3513DB97">
        <w:rPr>
          <w:rStyle w:val="normaltextrun"/>
          <w:rFonts w:ascii="Calibri" w:eastAsia="Calibri" w:hAnsi="Calibri" w:cs="Calibri"/>
          <w:sz w:val="22"/>
          <w:szCs w:val="22"/>
        </w:rPr>
        <w:t>Supply and demand assessment</w:t>
      </w:r>
    </w:p>
    <w:p w14:paraId="51627FC0" w14:textId="472B348F" w:rsidR="0B1A6D3A" w:rsidRDefault="0B1A6D3A" w:rsidP="0D5D859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Share ideas with Sarah about tabling and outreach efforts</w:t>
      </w:r>
    </w:p>
    <w:p w14:paraId="70D7A25B" w14:textId="2BB4BAFD" w:rsidR="0B1A6D3A" w:rsidRDefault="0B1A6D3A" w:rsidP="0D5D859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proofErr w:type="gramStart"/>
      <w:r w:rsidRPr="0D5D859F">
        <w:rPr>
          <w:rStyle w:val="normaltextrun"/>
          <w:rFonts w:ascii="Calibri" w:eastAsia="Calibri" w:hAnsi="Calibri" w:cs="Calibri"/>
          <w:sz w:val="22"/>
          <w:szCs w:val="22"/>
        </w:rPr>
        <w:t>Share</w:t>
      </w:r>
      <w:proofErr w:type="gramEnd"/>
      <w:r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data ideas with Sarah</w:t>
      </w:r>
    </w:p>
    <w:p w14:paraId="5C674B31" w14:textId="24F07DF0" w:rsidR="1E63E088" w:rsidRDefault="1E63E088" w:rsidP="0D5D859F">
      <w:pPr>
        <w:pStyle w:val="paragraph"/>
        <w:spacing w:before="0" w:beforeAutospacing="0" w:after="0" w:afterAutospacing="0"/>
        <w:ind w:left="144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</w:p>
    <w:p w14:paraId="159687CB" w14:textId="6875A971" w:rsidR="00000248" w:rsidRPr="005D291C" w:rsidRDefault="02FB4C12" w:rsidP="0D5D859F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Announcements </w:t>
      </w:r>
      <w:r w:rsidR="5C868E65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- </w:t>
      </w:r>
      <w:r w:rsidR="510A1079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718C2410" w:rsidRPr="0D5D859F">
        <w:rPr>
          <w:rStyle w:val="normaltextrun"/>
          <w:rFonts w:ascii="Calibri" w:eastAsia="Calibri" w:hAnsi="Calibri" w:cs="Calibri"/>
          <w:sz w:val="22"/>
          <w:szCs w:val="22"/>
        </w:rPr>
        <w:t>, CT Sub-Committee Chair</w:t>
      </w: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,</w:t>
      </w:r>
      <w:r w:rsidR="46A8ED5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(</w:t>
      </w:r>
      <w:r w:rsidR="5B13DAEB" w:rsidRPr="0D5D859F">
        <w:rPr>
          <w:rStyle w:val="normaltextrun"/>
          <w:rFonts w:ascii="Calibri" w:eastAsia="Calibri" w:hAnsi="Calibri" w:cs="Calibri"/>
          <w:sz w:val="22"/>
          <w:szCs w:val="22"/>
        </w:rPr>
        <w:t>2</w:t>
      </w:r>
      <w:r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min)</w:t>
      </w:r>
      <w:r w:rsidRPr="0D5D859F">
        <w:rPr>
          <w:rStyle w:val="eop"/>
          <w:rFonts w:ascii="Calibri" w:eastAsia="Calibri" w:hAnsi="Calibri" w:cs="Calibri"/>
          <w:sz w:val="22"/>
          <w:szCs w:val="22"/>
        </w:rPr>
        <w:t> </w:t>
      </w:r>
    </w:p>
    <w:p w14:paraId="4AE43769" w14:textId="22C28ECB" w:rsidR="00000248" w:rsidRPr="005D291C" w:rsidRDefault="00000248" w:rsidP="0D5D859F">
      <w:pPr>
        <w:pStyle w:val="paragraph"/>
        <w:numPr>
          <w:ilvl w:val="0"/>
          <w:numId w:val="29"/>
        </w:numPr>
        <w:spacing w:before="0" w:beforeAutospacing="0" w:after="0" w:afterAutospacing="0"/>
        <w:ind w:left="1095" w:firstLine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Action Items </w:t>
      </w:r>
      <w:r w:rsidR="005D291C" w:rsidRPr="0D5D859F">
        <w:rPr>
          <w:rStyle w:val="eop"/>
          <w:rFonts w:ascii="Calibri" w:eastAsia="Calibri" w:hAnsi="Calibri" w:cs="Calibri"/>
          <w:sz w:val="22"/>
          <w:szCs w:val="22"/>
        </w:rPr>
        <w:t xml:space="preserve">for Next Meeting: </w:t>
      </w:r>
    </w:p>
    <w:p w14:paraId="3F88396E" w14:textId="7FCF1ADC" w:rsidR="00C1099A" w:rsidRPr="005D291C" w:rsidRDefault="00000248" w:rsidP="0D5D859F">
      <w:pPr>
        <w:pStyle w:val="paragraph"/>
        <w:numPr>
          <w:ilvl w:val="0"/>
          <w:numId w:val="29"/>
        </w:numPr>
        <w:spacing w:before="0" w:beforeAutospacing="0" w:after="0" w:afterAutospacing="0"/>
        <w:ind w:left="1095" w:firstLine="0"/>
        <w:jc w:val="both"/>
        <w:textAlignment w:val="baseline"/>
        <w:rPr>
          <w:rStyle w:val="normaltextrun"/>
          <w:rFonts w:ascii="Calibri" w:eastAsia="Calibri" w:hAnsi="Calibri" w:cs="Calibri"/>
          <w:sz w:val="20"/>
          <w:szCs w:val="20"/>
        </w:rPr>
      </w:pPr>
      <w:r w:rsidRPr="0D5D859F">
        <w:rPr>
          <w:rStyle w:val="normaltextrun"/>
          <w:rFonts w:ascii="Calibri" w:eastAsia="Calibri" w:hAnsi="Calibri" w:cs="Calibri"/>
          <w:sz w:val="20"/>
          <w:szCs w:val="20"/>
        </w:rPr>
        <w:t>Next meeting</w:t>
      </w:r>
      <w:r w:rsidR="00C07FAD" w:rsidRPr="0D5D859F">
        <w:rPr>
          <w:rStyle w:val="normaltextrun"/>
          <w:rFonts w:ascii="Calibri" w:eastAsia="Calibri" w:hAnsi="Calibri" w:cs="Calibri"/>
          <w:sz w:val="20"/>
          <w:szCs w:val="20"/>
        </w:rPr>
        <w:t>s</w:t>
      </w:r>
      <w:r w:rsidR="009A4130" w:rsidRPr="0D5D859F">
        <w:rPr>
          <w:rStyle w:val="normaltextrun"/>
          <w:rFonts w:ascii="Calibri" w:eastAsia="Calibri" w:hAnsi="Calibri" w:cs="Calibri"/>
          <w:sz w:val="20"/>
          <w:szCs w:val="20"/>
        </w:rPr>
        <w:t>:</w:t>
      </w:r>
      <w:r w:rsidR="00C07FAD" w:rsidRPr="0D5D859F">
        <w:rPr>
          <w:rStyle w:val="normaltextrun"/>
          <w:rFonts w:ascii="Calibri" w:eastAsia="Calibri" w:hAnsi="Calibri" w:cs="Calibri"/>
          <w:sz w:val="20"/>
          <w:szCs w:val="20"/>
        </w:rPr>
        <w:t xml:space="preserve"> </w:t>
      </w:r>
    </w:p>
    <w:p w14:paraId="104E2467" w14:textId="1C31E9A2" w:rsidR="0D5D859F" w:rsidRDefault="0D5D859F" w:rsidP="0D5D859F">
      <w:pPr>
        <w:pStyle w:val="paragraph"/>
        <w:spacing w:before="0" w:beforeAutospacing="0" w:after="0" w:afterAutospacing="0"/>
        <w:ind w:left="1095"/>
        <w:jc w:val="both"/>
        <w:rPr>
          <w:rStyle w:val="normaltextrun"/>
          <w:rFonts w:ascii="Calibri" w:eastAsia="Calibri" w:hAnsi="Calibri" w:cs="Calibri"/>
          <w:sz w:val="20"/>
          <w:szCs w:val="20"/>
        </w:rPr>
      </w:pPr>
    </w:p>
    <w:p w14:paraId="5C1A20E3" w14:textId="508EABEA" w:rsidR="00BF690B" w:rsidRPr="00E325D1" w:rsidRDefault="510A1079" w:rsidP="0D5D859F">
      <w:pPr>
        <w:pStyle w:val="paragraph"/>
        <w:spacing w:before="0" w:beforeAutospacing="0" w:after="0" w:afterAutospacing="0" w:line="245" w:lineRule="exact"/>
        <w:ind w:left="380" w:firstLine="34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sz w:val="20"/>
          <w:szCs w:val="20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lastRenderedPageBreak/>
        <w:t xml:space="preserve">MCC CT Subcommittee Meeting: </w:t>
      </w:r>
      <w:r w:rsidR="496EAE7B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Wednesday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,</w:t>
      </w:r>
      <w:r w:rsidR="526B14F3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5A98C3C3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January 7</w:t>
      </w:r>
      <w:r w:rsidR="526B14F3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th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, </w:t>
      </w:r>
      <w:proofErr w:type="gramStart"/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202</w:t>
      </w:r>
      <w:r w:rsidR="4C271EDD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6</w:t>
      </w:r>
      <w:proofErr w:type="gramEnd"/>
      <w:r w:rsidR="7205302B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11am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0B4DF64A" w14:textId="0D4FF1B0" w:rsidR="006A0712" w:rsidRDefault="161DD835" w:rsidP="0D5D859F">
      <w:pPr>
        <w:pStyle w:val="paragraph"/>
        <w:spacing w:before="0" w:beforeAutospacing="0" w:after="0" w:afterAutospacing="0" w:line="245" w:lineRule="exact"/>
        <w:ind w:left="380" w:firstLine="34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sz w:val="18"/>
          <w:szCs w:val="18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MCC ADA Subcommittee Meeting: </w:t>
      </w:r>
      <w:r w:rsidR="69D08BC5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Wednesday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022236A6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January 7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th, </w:t>
      </w:r>
      <w:proofErr w:type="gramStart"/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202</w:t>
      </w:r>
      <w:r w:rsidR="64ED5D1F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6</w:t>
      </w:r>
      <w:proofErr w:type="gramEnd"/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6D4DA642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9:30am</w:t>
      </w:r>
    </w:p>
    <w:sectPr w:rsidR="006A0712" w:rsidSect="007C6284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2DDA" w14:textId="77777777" w:rsidR="007B4BB2" w:rsidRDefault="007B4BB2" w:rsidP="007C6284">
      <w:r>
        <w:separator/>
      </w:r>
    </w:p>
  </w:endnote>
  <w:endnote w:type="continuationSeparator" w:id="0">
    <w:p w14:paraId="57FF8647" w14:textId="77777777" w:rsidR="007B4BB2" w:rsidRDefault="007B4BB2" w:rsidP="007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4009" w14:textId="6F46047D" w:rsidR="00C1099A" w:rsidRDefault="00C1099A" w:rsidP="00C1099A">
    <w:pPr>
      <w:pStyle w:val="BodyText"/>
      <w:ind w:left="0" w:right="17"/>
      <w:rPr>
        <w:b/>
        <w:bCs/>
      </w:rPr>
    </w:pPr>
  </w:p>
  <w:p w14:paraId="3EFC60C6" w14:textId="73C7D518" w:rsidR="00C1099A" w:rsidRPr="008907EC" w:rsidRDefault="00C1099A" w:rsidP="00C1099A">
    <w:pPr>
      <w:spacing w:before="20"/>
      <w:ind w:left="20"/>
      <w:jc w:val="center"/>
      <w:rPr>
        <w:rFonts w:ascii="Tw Cen MT" w:eastAsia="Times New Roman" w:hAnsi="Times New Roman" w:cs="Times New Roman"/>
        <w:sz w:val="24"/>
      </w:rPr>
    </w:pPr>
    <w:r w:rsidRPr="008907EC">
      <w:rPr>
        <w:rFonts w:ascii="Tw Cen MT" w:eastAsia="Times New Roman" w:hAnsi="Times New Roman" w:cs="Times New Roman"/>
        <w:sz w:val="20"/>
      </w:rPr>
      <w:t>1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Fenton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Main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Street,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Suite</w:t>
    </w:r>
    <w:r w:rsidRPr="008907EC">
      <w:rPr>
        <w:rFonts w:ascii="Tw Cen MT" w:eastAsia="Times New Roman" w:hAnsi="Times New Roman" w:cs="Times New Roman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201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Cary,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NC</w:t>
    </w:r>
    <w:r w:rsidRPr="008907EC">
      <w:rPr>
        <w:rFonts w:ascii="Tw Cen MT" w:eastAsia="Times New Roman" w:hAnsi="Times New Roman" w:cs="Times New Roman"/>
        <w:spacing w:val="46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27511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|</w:t>
    </w:r>
    <w:r w:rsidRPr="008907EC">
      <w:rPr>
        <w:rFonts w:ascii="Tw Cen MT" w:eastAsia="Times New Roman" w:hAnsi="Times New Roman" w:cs="Times New Roman"/>
        <w:color w:val="808080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Phone: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(984)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542-3602|</w:t>
    </w:r>
    <w:r w:rsidRPr="008907EC">
      <w:rPr>
        <w:rFonts w:ascii="Tw Cen MT" w:eastAsia="Times New Roman" w:hAnsi="Times New Roman" w:cs="Times New Roman"/>
        <w:color w:val="808080"/>
        <w:spacing w:val="-6"/>
        <w:sz w:val="20"/>
      </w:rPr>
      <w:t xml:space="preserve"> </w:t>
    </w:r>
    <w:hyperlink r:id="rId1">
      <w:r w:rsidRPr="008907EC">
        <w:rPr>
          <w:rFonts w:ascii="Tw Cen MT" w:eastAsia="Times New Roman" w:hAnsi="Times New Roman" w:cs="Times New Roman"/>
          <w:color w:val="808080"/>
          <w:sz w:val="24"/>
          <w:u w:val="single" w:color="808080"/>
        </w:rPr>
        <w:t>www.campo-</w:t>
      </w:r>
      <w:r w:rsidRPr="008907EC">
        <w:rPr>
          <w:rFonts w:ascii="Tw Cen MT" w:eastAsia="Times New Roman" w:hAnsi="Times New Roman" w:cs="Times New Roman"/>
          <w:color w:val="808080"/>
          <w:spacing w:val="-2"/>
          <w:sz w:val="24"/>
          <w:u w:val="single" w:color="808080"/>
        </w:rPr>
        <w:t>nc.us</w:t>
      </w:r>
    </w:hyperlink>
  </w:p>
  <w:p w14:paraId="4DEC7918" w14:textId="77777777" w:rsidR="00C1099A" w:rsidRPr="00A74A45" w:rsidRDefault="00C1099A" w:rsidP="00C1099A">
    <w:pPr>
      <w:pStyle w:val="BodyText"/>
      <w:ind w:left="0" w:right="17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2EA3" w14:textId="77777777" w:rsidR="007B4BB2" w:rsidRDefault="007B4BB2" w:rsidP="007C6284">
      <w:r>
        <w:separator/>
      </w:r>
    </w:p>
  </w:footnote>
  <w:footnote w:type="continuationSeparator" w:id="0">
    <w:p w14:paraId="2B2E078C" w14:textId="77777777" w:rsidR="007B4BB2" w:rsidRDefault="007B4BB2" w:rsidP="007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93AB" w14:textId="0CEAE0BE" w:rsidR="007C6284" w:rsidRDefault="007C628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8FE724" wp14:editId="6A97A474">
              <wp:simplePos x="0" y="0"/>
              <wp:positionH relativeFrom="page">
                <wp:align>right</wp:align>
              </wp:positionH>
              <wp:positionV relativeFrom="topMargin">
                <wp:posOffset>304801</wp:posOffset>
              </wp:positionV>
              <wp:extent cx="7762875" cy="704850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33BCA73" w14:textId="49EA775F" w:rsidR="007C6284" w:rsidRPr="007C6284" w:rsidRDefault="007C6284" w:rsidP="007C628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C6284"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>MOBILITY cOORDINATION cOMMITTEe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(MCC)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00" style="position:absolute;margin-left:560.05pt;margin-top:24pt;width:611.25pt;height:55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spid="_x0000_s1028" o:allowoverlap="f" fillcolor="#156082 [3204]" stroked="f" strokeweight="1pt" w14:anchorId="138FE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56"/>
                        <w:szCs w:val="5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7C6284" w:rsidR="007C6284" w:rsidP="007C6284" w:rsidRDefault="007C6284" w14:paraId="033BCA73" w14:textId="49EA775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7C6284"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>MOBILITY cOORDINATION cOMMITTEe</w:t>
                        </w:r>
                        <w:r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 xml:space="preserve"> (MCC)</w:t>
                        </w:r>
                      </w:p>
                    </w:sdtContent>
                  </w:sdt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1CC"/>
    <w:multiLevelType w:val="multilevel"/>
    <w:tmpl w:val="F54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B5F9D"/>
    <w:multiLevelType w:val="hybridMultilevel"/>
    <w:tmpl w:val="184EBD98"/>
    <w:lvl w:ilvl="0" w:tplc="E52418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7155D12"/>
    <w:multiLevelType w:val="multilevel"/>
    <w:tmpl w:val="7ABC1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70160"/>
    <w:multiLevelType w:val="hybridMultilevel"/>
    <w:tmpl w:val="A6BC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D9B"/>
    <w:multiLevelType w:val="hybridMultilevel"/>
    <w:tmpl w:val="CAB637AE"/>
    <w:lvl w:ilvl="0" w:tplc="5610FFA4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0F7770F8"/>
    <w:multiLevelType w:val="hybridMultilevel"/>
    <w:tmpl w:val="DF1E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C383"/>
    <w:multiLevelType w:val="hybridMultilevel"/>
    <w:tmpl w:val="3D9C0D2C"/>
    <w:lvl w:ilvl="0" w:tplc="8D8CAF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5828A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8061C5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EF4756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B25E7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28E53C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9029E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34EADE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6B4630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FC4F7C"/>
    <w:multiLevelType w:val="multilevel"/>
    <w:tmpl w:val="F77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A4097"/>
    <w:multiLevelType w:val="hybridMultilevel"/>
    <w:tmpl w:val="68027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071578"/>
    <w:multiLevelType w:val="hybridMultilevel"/>
    <w:tmpl w:val="5CE06FD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EDEE7C46">
      <w:start w:val="1"/>
      <w:numFmt w:val="lowerLetter"/>
      <w:lvlText w:val="%2."/>
      <w:lvlJc w:val="left"/>
      <w:pPr>
        <w:ind w:left="3960" w:hanging="360"/>
      </w:pPr>
      <w:rPr>
        <w:rFonts w:ascii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B041D67"/>
    <w:multiLevelType w:val="multilevel"/>
    <w:tmpl w:val="667E65DE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803AA9"/>
    <w:multiLevelType w:val="hybridMultilevel"/>
    <w:tmpl w:val="0FD608B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33A2CE1"/>
    <w:multiLevelType w:val="hybridMultilevel"/>
    <w:tmpl w:val="967A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202C"/>
    <w:multiLevelType w:val="hybridMultilevel"/>
    <w:tmpl w:val="4F0E2154"/>
    <w:lvl w:ilvl="0" w:tplc="18582C5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ACC"/>
    <w:multiLevelType w:val="hybridMultilevel"/>
    <w:tmpl w:val="D78A567A"/>
    <w:lvl w:ilvl="0" w:tplc="CB3AFB2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C0837"/>
    <w:multiLevelType w:val="hybridMultilevel"/>
    <w:tmpl w:val="6168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871B7"/>
    <w:multiLevelType w:val="multilevel"/>
    <w:tmpl w:val="7FA2D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212D9"/>
    <w:multiLevelType w:val="hybridMultilevel"/>
    <w:tmpl w:val="6576E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366F9"/>
    <w:multiLevelType w:val="hybridMultilevel"/>
    <w:tmpl w:val="6CE8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D333B"/>
    <w:multiLevelType w:val="hybridMultilevel"/>
    <w:tmpl w:val="17E4F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8A36B8"/>
    <w:multiLevelType w:val="multilevel"/>
    <w:tmpl w:val="DEE6B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0007D"/>
    <w:multiLevelType w:val="multilevel"/>
    <w:tmpl w:val="EC1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F4284E"/>
    <w:multiLevelType w:val="hybridMultilevel"/>
    <w:tmpl w:val="B2E0CCF4"/>
    <w:lvl w:ilvl="0" w:tplc="E14A88CE">
      <w:start w:val="3"/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3EC635B2"/>
    <w:multiLevelType w:val="hybridMultilevel"/>
    <w:tmpl w:val="EC3EA8C0"/>
    <w:lvl w:ilvl="0" w:tplc="4536BE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F0CA84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16A1D2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0CC8C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54613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8B849C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647F5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70B06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97CD56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D23AC1"/>
    <w:multiLevelType w:val="multilevel"/>
    <w:tmpl w:val="71FC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3E7DCA"/>
    <w:multiLevelType w:val="hybridMultilevel"/>
    <w:tmpl w:val="E0DCF8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D3776CB"/>
    <w:multiLevelType w:val="hybridMultilevel"/>
    <w:tmpl w:val="A21C9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654C74"/>
    <w:multiLevelType w:val="multilevel"/>
    <w:tmpl w:val="61766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822DFC"/>
    <w:multiLevelType w:val="multilevel"/>
    <w:tmpl w:val="96E20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0144FA"/>
    <w:multiLevelType w:val="multilevel"/>
    <w:tmpl w:val="D23C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53D83"/>
    <w:multiLevelType w:val="multilevel"/>
    <w:tmpl w:val="038EB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356D83"/>
    <w:multiLevelType w:val="multilevel"/>
    <w:tmpl w:val="F5E6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8978FF"/>
    <w:multiLevelType w:val="multilevel"/>
    <w:tmpl w:val="2AAA2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Theme="majorEastAsi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0674FC"/>
    <w:multiLevelType w:val="hybridMultilevel"/>
    <w:tmpl w:val="C87262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62970CA"/>
    <w:multiLevelType w:val="multilevel"/>
    <w:tmpl w:val="6C14D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46370D"/>
    <w:multiLevelType w:val="hybridMultilevel"/>
    <w:tmpl w:val="6C78925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6E464FF1"/>
    <w:multiLevelType w:val="multilevel"/>
    <w:tmpl w:val="2612D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67E95"/>
    <w:multiLevelType w:val="hybridMultilevel"/>
    <w:tmpl w:val="CD8055E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8" w15:restartNumberingAfterBreak="0">
    <w:nsid w:val="6F7F39F3"/>
    <w:multiLevelType w:val="multilevel"/>
    <w:tmpl w:val="D3F63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786CB2"/>
    <w:multiLevelType w:val="multilevel"/>
    <w:tmpl w:val="939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31575B"/>
    <w:multiLevelType w:val="multilevel"/>
    <w:tmpl w:val="167C1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F51902"/>
    <w:multiLevelType w:val="hybridMultilevel"/>
    <w:tmpl w:val="498E4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5A694B"/>
    <w:multiLevelType w:val="hybridMultilevel"/>
    <w:tmpl w:val="6D365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171635">
    <w:abstractNumId w:val="23"/>
  </w:num>
  <w:num w:numId="2" w16cid:durableId="496960830">
    <w:abstractNumId w:val="6"/>
  </w:num>
  <w:num w:numId="3" w16cid:durableId="88700187">
    <w:abstractNumId w:val="5"/>
  </w:num>
  <w:num w:numId="4" w16cid:durableId="2072607620">
    <w:abstractNumId w:val="3"/>
  </w:num>
  <w:num w:numId="5" w16cid:durableId="857622413">
    <w:abstractNumId w:val="15"/>
  </w:num>
  <w:num w:numId="6" w16cid:durableId="1165125340">
    <w:abstractNumId w:val="12"/>
  </w:num>
  <w:num w:numId="7" w16cid:durableId="1644386182">
    <w:abstractNumId w:val="1"/>
  </w:num>
  <w:num w:numId="8" w16cid:durableId="1834249944">
    <w:abstractNumId w:val="4"/>
  </w:num>
  <w:num w:numId="9" w16cid:durableId="882136212">
    <w:abstractNumId w:val="11"/>
  </w:num>
  <w:num w:numId="10" w16cid:durableId="427821008">
    <w:abstractNumId w:val="22"/>
  </w:num>
  <w:num w:numId="11" w16cid:durableId="1601404520">
    <w:abstractNumId w:val="31"/>
  </w:num>
  <w:num w:numId="12" w16cid:durableId="1563172914">
    <w:abstractNumId w:val="20"/>
  </w:num>
  <w:num w:numId="13" w16cid:durableId="1837723171">
    <w:abstractNumId w:val="28"/>
  </w:num>
  <w:num w:numId="14" w16cid:durableId="1496412489">
    <w:abstractNumId w:val="2"/>
  </w:num>
  <w:num w:numId="15" w16cid:durableId="1240290613">
    <w:abstractNumId w:val="30"/>
  </w:num>
  <w:num w:numId="16" w16cid:durableId="181818525">
    <w:abstractNumId w:val="7"/>
  </w:num>
  <w:num w:numId="17" w16cid:durableId="638269724">
    <w:abstractNumId w:val="29"/>
  </w:num>
  <w:num w:numId="18" w16cid:durableId="1355811976">
    <w:abstractNumId w:val="14"/>
  </w:num>
  <w:num w:numId="19" w16cid:durableId="817648693">
    <w:abstractNumId w:val="16"/>
  </w:num>
  <w:num w:numId="20" w16cid:durableId="951127609">
    <w:abstractNumId w:val="38"/>
  </w:num>
  <w:num w:numId="21" w16cid:durableId="687177295">
    <w:abstractNumId w:val="27"/>
  </w:num>
  <w:num w:numId="22" w16cid:durableId="648948029">
    <w:abstractNumId w:val="0"/>
  </w:num>
  <w:num w:numId="23" w16cid:durableId="898789198">
    <w:abstractNumId w:val="10"/>
  </w:num>
  <w:num w:numId="24" w16cid:durableId="704059109">
    <w:abstractNumId w:val="24"/>
  </w:num>
  <w:num w:numId="25" w16cid:durableId="230964912">
    <w:abstractNumId w:val="40"/>
  </w:num>
  <w:num w:numId="26" w16cid:durableId="1480683865">
    <w:abstractNumId w:val="32"/>
  </w:num>
  <w:num w:numId="27" w16cid:durableId="2012446679">
    <w:abstractNumId w:val="34"/>
  </w:num>
  <w:num w:numId="28" w16cid:durableId="2122064660">
    <w:abstractNumId w:val="36"/>
  </w:num>
  <w:num w:numId="29" w16cid:durableId="2147117538">
    <w:abstractNumId w:val="21"/>
  </w:num>
  <w:num w:numId="30" w16cid:durableId="391082530">
    <w:abstractNumId w:val="39"/>
  </w:num>
  <w:num w:numId="31" w16cid:durableId="17464001">
    <w:abstractNumId w:val="13"/>
  </w:num>
  <w:num w:numId="32" w16cid:durableId="2136480507">
    <w:abstractNumId w:val="26"/>
  </w:num>
  <w:num w:numId="33" w16cid:durableId="889655115">
    <w:abstractNumId w:val="37"/>
  </w:num>
  <w:num w:numId="34" w16cid:durableId="32846980">
    <w:abstractNumId w:val="35"/>
  </w:num>
  <w:num w:numId="35" w16cid:durableId="892690195">
    <w:abstractNumId w:val="9"/>
  </w:num>
  <w:num w:numId="36" w16cid:durableId="1357194493">
    <w:abstractNumId w:val="25"/>
  </w:num>
  <w:num w:numId="37" w16cid:durableId="1284270145">
    <w:abstractNumId w:val="33"/>
  </w:num>
  <w:num w:numId="38" w16cid:durableId="1943294102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9622176">
    <w:abstractNumId w:val="41"/>
  </w:num>
  <w:num w:numId="40" w16cid:durableId="127940005">
    <w:abstractNumId w:val="17"/>
  </w:num>
  <w:num w:numId="41" w16cid:durableId="606422737">
    <w:abstractNumId w:val="8"/>
  </w:num>
  <w:num w:numId="42" w16cid:durableId="1956208200">
    <w:abstractNumId w:val="18"/>
  </w:num>
  <w:num w:numId="43" w16cid:durableId="1591427223">
    <w:abstractNumId w:val="19"/>
  </w:num>
  <w:num w:numId="44" w16cid:durableId="51670148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B"/>
    <w:rsid w:val="00000248"/>
    <w:rsid w:val="00023845"/>
    <w:rsid w:val="00075008"/>
    <w:rsid w:val="000801CB"/>
    <w:rsid w:val="00080755"/>
    <w:rsid w:val="00087574"/>
    <w:rsid w:val="00091398"/>
    <w:rsid w:val="000A7AD6"/>
    <w:rsid w:val="000B7251"/>
    <w:rsid w:val="000B7B6E"/>
    <w:rsid w:val="000E07F9"/>
    <w:rsid w:val="00101E59"/>
    <w:rsid w:val="0010252B"/>
    <w:rsid w:val="00105BB8"/>
    <w:rsid w:val="00110870"/>
    <w:rsid w:val="00160FB6"/>
    <w:rsid w:val="0016397D"/>
    <w:rsid w:val="00181A61"/>
    <w:rsid w:val="00183B8B"/>
    <w:rsid w:val="00184E40"/>
    <w:rsid w:val="00186F5D"/>
    <w:rsid w:val="001B16EB"/>
    <w:rsid w:val="001B76B8"/>
    <w:rsid w:val="001C2244"/>
    <w:rsid w:val="001C30C0"/>
    <w:rsid w:val="001C3CB8"/>
    <w:rsid w:val="001C73FA"/>
    <w:rsid w:val="001E45BC"/>
    <w:rsid w:val="001F41A7"/>
    <w:rsid w:val="001F7579"/>
    <w:rsid w:val="002264E1"/>
    <w:rsid w:val="00231854"/>
    <w:rsid w:val="00255EEA"/>
    <w:rsid w:val="002574B6"/>
    <w:rsid w:val="002664AB"/>
    <w:rsid w:val="002A69F2"/>
    <w:rsid w:val="002C13E3"/>
    <w:rsid w:val="002C6695"/>
    <w:rsid w:val="002D4C0C"/>
    <w:rsid w:val="00305E7A"/>
    <w:rsid w:val="0030678B"/>
    <w:rsid w:val="0030728A"/>
    <w:rsid w:val="00320732"/>
    <w:rsid w:val="00360244"/>
    <w:rsid w:val="00361BBD"/>
    <w:rsid w:val="00390F53"/>
    <w:rsid w:val="003A0B81"/>
    <w:rsid w:val="003D79BA"/>
    <w:rsid w:val="00400ECD"/>
    <w:rsid w:val="00401532"/>
    <w:rsid w:val="00415728"/>
    <w:rsid w:val="00417A35"/>
    <w:rsid w:val="00420D04"/>
    <w:rsid w:val="004306A8"/>
    <w:rsid w:val="004557FE"/>
    <w:rsid w:val="004717BA"/>
    <w:rsid w:val="0048792A"/>
    <w:rsid w:val="00495C32"/>
    <w:rsid w:val="004B1EFD"/>
    <w:rsid w:val="004E2C7B"/>
    <w:rsid w:val="005068AB"/>
    <w:rsid w:val="00510C44"/>
    <w:rsid w:val="00523623"/>
    <w:rsid w:val="005305C0"/>
    <w:rsid w:val="00533A88"/>
    <w:rsid w:val="00536731"/>
    <w:rsid w:val="005474A4"/>
    <w:rsid w:val="005A297E"/>
    <w:rsid w:val="005C1836"/>
    <w:rsid w:val="005C3D91"/>
    <w:rsid w:val="005C705F"/>
    <w:rsid w:val="005D291C"/>
    <w:rsid w:val="005E4A53"/>
    <w:rsid w:val="005E67F5"/>
    <w:rsid w:val="005F37B6"/>
    <w:rsid w:val="005F3D22"/>
    <w:rsid w:val="006032B0"/>
    <w:rsid w:val="0060362C"/>
    <w:rsid w:val="006074D7"/>
    <w:rsid w:val="00611F1D"/>
    <w:rsid w:val="00620A35"/>
    <w:rsid w:val="006442F7"/>
    <w:rsid w:val="00645384"/>
    <w:rsid w:val="00660C33"/>
    <w:rsid w:val="00666F47"/>
    <w:rsid w:val="00692DA7"/>
    <w:rsid w:val="00694509"/>
    <w:rsid w:val="00696434"/>
    <w:rsid w:val="006A0712"/>
    <w:rsid w:val="006A1F14"/>
    <w:rsid w:val="006B0417"/>
    <w:rsid w:val="006D2DC2"/>
    <w:rsid w:val="006D6F72"/>
    <w:rsid w:val="006F2331"/>
    <w:rsid w:val="00707BA3"/>
    <w:rsid w:val="0071417B"/>
    <w:rsid w:val="00735013"/>
    <w:rsid w:val="00740005"/>
    <w:rsid w:val="00755DDE"/>
    <w:rsid w:val="00757F2A"/>
    <w:rsid w:val="007606C1"/>
    <w:rsid w:val="007B491B"/>
    <w:rsid w:val="007B4BB2"/>
    <w:rsid w:val="007C6284"/>
    <w:rsid w:val="007E75E7"/>
    <w:rsid w:val="007F5AC3"/>
    <w:rsid w:val="00803B54"/>
    <w:rsid w:val="008358EB"/>
    <w:rsid w:val="008435EB"/>
    <w:rsid w:val="00860EEF"/>
    <w:rsid w:val="00875B84"/>
    <w:rsid w:val="00886618"/>
    <w:rsid w:val="008C6F7A"/>
    <w:rsid w:val="008D4139"/>
    <w:rsid w:val="008F4A63"/>
    <w:rsid w:val="009252A3"/>
    <w:rsid w:val="00927252"/>
    <w:rsid w:val="00934AB0"/>
    <w:rsid w:val="009350D5"/>
    <w:rsid w:val="00956657"/>
    <w:rsid w:val="00972F8C"/>
    <w:rsid w:val="009828E3"/>
    <w:rsid w:val="00987FEF"/>
    <w:rsid w:val="009A4130"/>
    <w:rsid w:val="009A746F"/>
    <w:rsid w:val="009E7D5B"/>
    <w:rsid w:val="00A03F75"/>
    <w:rsid w:val="00A13D0F"/>
    <w:rsid w:val="00A13FBE"/>
    <w:rsid w:val="00A262C2"/>
    <w:rsid w:val="00A35A57"/>
    <w:rsid w:val="00A45C2E"/>
    <w:rsid w:val="00A52DA8"/>
    <w:rsid w:val="00A701FC"/>
    <w:rsid w:val="00A74A45"/>
    <w:rsid w:val="00A97904"/>
    <w:rsid w:val="00AA18CD"/>
    <w:rsid w:val="00AA4D72"/>
    <w:rsid w:val="00AC28D2"/>
    <w:rsid w:val="00AC3BE0"/>
    <w:rsid w:val="00AC5EF5"/>
    <w:rsid w:val="00AD649F"/>
    <w:rsid w:val="00AE5271"/>
    <w:rsid w:val="00AF5C2F"/>
    <w:rsid w:val="00B0298A"/>
    <w:rsid w:val="00B051A9"/>
    <w:rsid w:val="00B1509A"/>
    <w:rsid w:val="00B2090D"/>
    <w:rsid w:val="00B3142D"/>
    <w:rsid w:val="00B36711"/>
    <w:rsid w:val="00B47A95"/>
    <w:rsid w:val="00B75168"/>
    <w:rsid w:val="00B8731C"/>
    <w:rsid w:val="00B9676B"/>
    <w:rsid w:val="00BD0F23"/>
    <w:rsid w:val="00BD62BA"/>
    <w:rsid w:val="00BF5870"/>
    <w:rsid w:val="00BF690B"/>
    <w:rsid w:val="00C07FAD"/>
    <w:rsid w:val="00C1099A"/>
    <w:rsid w:val="00C24002"/>
    <w:rsid w:val="00C52AC7"/>
    <w:rsid w:val="00C642F0"/>
    <w:rsid w:val="00C70283"/>
    <w:rsid w:val="00C85DCE"/>
    <w:rsid w:val="00CA2584"/>
    <w:rsid w:val="00CA7945"/>
    <w:rsid w:val="00CC568A"/>
    <w:rsid w:val="00CE34BD"/>
    <w:rsid w:val="00D053E0"/>
    <w:rsid w:val="00D07A3F"/>
    <w:rsid w:val="00D20B1F"/>
    <w:rsid w:val="00D614E1"/>
    <w:rsid w:val="00D6310D"/>
    <w:rsid w:val="00D864EB"/>
    <w:rsid w:val="00D9756A"/>
    <w:rsid w:val="00DA63B8"/>
    <w:rsid w:val="00DC768C"/>
    <w:rsid w:val="00DE4C7C"/>
    <w:rsid w:val="00DE78EB"/>
    <w:rsid w:val="00E10913"/>
    <w:rsid w:val="00E21A4C"/>
    <w:rsid w:val="00E27E12"/>
    <w:rsid w:val="00E325D1"/>
    <w:rsid w:val="00E347D2"/>
    <w:rsid w:val="00E376AF"/>
    <w:rsid w:val="00E4296A"/>
    <w:rsid w:val="00E45537"/>
    <w:rsid w:val="00E928F4"/>
    <w:rsid w:val="00E958FB"/>
    <w:rsid w:val="00EA0C67"/>
    <w:rsid w:val="00EE6D88"/>
    <w:rsid w:val="00EE6F26"/>
    <w:rsid w:val="00F01510"/>
    <w:rsid w:val="00F05237"/>
    <w:rsid w:val="00F072B4"/>
    <w:rsid w:val="00F15B26"/>
    <w:rsid w:val="00F228DA"/>
    <w:rsid w:val="00F23387"/>
    <w:rsid w:val="00F33661"/>
    <w:rsid w:val="00F528E9"/>
    <w:rsid w:val="00F56159"/>
    <w:rsid w:val="00F66041"/>
    <w:rsid w:val="00FC1267"/>
    <w:rsid w:val="00FC5C59"/>
    <w:rsid w:val="00FC7ADD"/>
    <w:rsid w:val="00FF0CA9"/>
    <w:rsid w:val="022236A6"/>
    <w:rsid w:val="0222C901"/>
    <w:rsid w:val="02FB4C12"/>
    <w:rsid w:val="0373DCFF"/>
    <w:rsid w:val="0418B7C2"/>
    <w:rsid w:val="071927DE"/>
    <w:rsid w:val="0926202E"/>
    <w:rsid w:val="09FA2674"/>
    <w:rsid w:val="0B1A6D3A"/>
    <w:rsid w:val="0B303817"/>
    <w:rsid w:val="0B4DE881"/>
    <w:rsid w:val="0CD49211"/>
    <w:rsid w:val="0D5D859F"/>
    <w:rsid w:val="0DBA5649"/>
    <w:rsid w:val="0DED5079"/>
    <w:rsid w:val="0F44A015"/>
    <w:rsid w:val="10296660"/>
    <w:rsid w:val="118CFF6B"/>
    <w:rsid w:val="11BACF75"/>
    <w:rsid w:val="12AE3B7D"/>
    <w:rsid w:val="145654E4"/>
    <w:rsid w:val="14A93D0E"/>
    <w:rsid w:val="14C49803"/>
    <w:rsid w:val="15F8063F"/>
    <w:rsid w:val="161DD835"/>
    <w:rsid w:val="1682F1BA"/>
    <w:rsid w:val="1A57A95E"/>
    <w:rsid w:val="1AA8F616"/>
    <w:rsid w:val="1B85358F"/>
    <w:rsid w:val="1D6DAB6E"/>
    <w:rsid w:val="1E63E088"/>
    <w:rsid w:val="1EC2989E"/>
    <w:rsid w:val="20BD128A"/>
    <w:rsid w:val="252BBE61"/>
    <w:rsid w:val="2693C319"/>
    <w:rsid w:val="26E33C63"/>
    <w:rsid w:val="26E9F847"/>
    <w:rsid w:val="2783B500"/>
    <w:rsid w:val="27CBD95B"/>
    <w:rsid w:val="294B02B4"/>
    <w:rsid w:val="296F1D7A"/>
    <w:rsid w:val="29A7C2D6"/>
    <w:rsid w:val="2B63214E"/>
    <w:rsid w:val="2C662DEA"/>
    <w:rsid w:val="2DDFB1B5"/>
    <w:rsid w:val="2EB99B01"/>
    <w:rsid w:val="2F400E61"/>
    <w:rsid w:val="32B57301"/>
    <w:rsid w:val="32F0CE4E"/>
    <w:rsid w:val="33379D7D"/>
    <w:rsid w:val="3513DB97"/>
    <w:rsid w:val="3528FF68"/>
    <w:rsid w:val="36AFBE16"/>
    <w:rsid w:val="38D1F66A"/>
    <w:rsid w:val="38EBFD8B"/>
    <w:rsid w:val="39B6E580"/>
    <w:rsid w:val="39B766F6"/>
    <w:rsid w:val="3A331D13"/>
    <w:rsid w:val="3A5B86AE"/>
    <w:rsid w:val="3BF1F7CA"/>
    <w:rsid w:val="3BF526EA"/>
    <w:rsid w:val="3D39826C"/>
    <w:rsid w:val="3F3F1756"/>
    <w:rsid w:val="3F5B7055"/>
    <w:rsid w:val="40196C1F"/>
    <w:rsid w:val="42CCC768"/>
    <w:rsid w:val="4464AD3C"/>
    <w:rsid w:val="44848034"/>
    <w:rsid w:val="451BB833"/>
    <w:rsid w:val="46A8ED58"/>
    <w:rsid w:val="4751AC82"/>
    <w:rsid w:val="496EAE7B"/>
    <w:rsid w:val="4A221761"/>
    <w:rsid w:val="4A7068C3"/>
    <w:rsid w:val="4B7882C9"/>
    <w:rsid w:val="4C271EDD"/>
    <w:rsid w:val="4C5EF6A5"/>
    <w:rsid w:val="4D62E125"/>
    <w:rsid w:val="4E301BBF"/>
    <w:rsid w:val="4E432A56"/>
    <w:rsid w:val="4E900F80"/>
    <w:rsid w:val="4FF667D6"/>
    <w:rsid w:val="500E0BA2"/>
    <w:rsid w:val="5072B98F"/>
    <w:rsid w:val="510A1079"/>
    <w:rsid w:val="51592ED4"/>
    <w:rsid w:val="523D3A2A"/>
    <w:rsid w:val="526B14F3"/>
    <w:rsid w:val="56E5E338"/>
    <w:rsid w:val="577CB4E4"/>
    <w:rsid w:val="587AD179"/>
    <w:rsid w:val="5A98C3C3"/>
    <w:rsid w:val="5B13DAEB"/>
    <w:rsid w:val="5B3BE1B5"/>
    <w:rsid w:val="5C868E65"/>
    <w:rsid w:val="5CD60970"/>
    <w:rsid w:val="5E9C4CBC"/>
    <w:rsid w:val="600F7C9B"/>
    <w:rsid w:val="6105DF0B"/>
    <w:rsid w:val="62DACFF0"/>
    <w:rsid w:val="64ED5D1F"/>
    <w:rsid w:val="6620C05A"/>
    <w:rsid w:val="693A56DD"/>
    <w:rsid w:val="69D08BC5"/>
    <w:rsid w:val="6A8FD2D9"/>
    <w:rsid w:val="6D4DA642"/>
    <w:rsid w:val="6F683862"/>
    <w:rsid w:val="6FBCDA0D"/>
    <w:rsid w:val="705F333A"/>
    <w:rsid w:val="7158F437"/>
    <w:rsid w:val="718C2410"/>
    <w:rsid w:val="7205302B"/>
    <w:rsid w:val="744B7D7A"/>
    <w:rsid w:val="749ED039"/>
    <w:rsid w:val="75140A06"/>
    <w:rsid w:val="75E9B231"/>
    <w:rsid w:val="780B9653"/>
    <w:rsid w:val="78679988"/>
    <w:rsid w:val="7976B638"/>
    <w:rsid w:val="7AED1C03"/>
    <w:rsid w:val="7BAF8C6D"/>
    <w:rsid w:val="7BD926E8"/>
    <w:rsid w:val="7D221F8B"/>
    <w:rsid w:val="7F4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243F2"/>
  <w15:chartTrackingRefBased/>
  <w15:docId w15:val="{953E83BD-6897-44AA-BF6C-398DE6D7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284"/>
  </w:style>
  <w:style w:type="paragraph" w:styleId="Footer">
    <w:name w:val="footer"/>
    <w:basedOn w:val="Normal"/>
    <w:link w:val="Foot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284"/>
  </w:style>
  <w:style w:type="paragraph" w:styleId="NoSpacing">
    <w:name w:val="No Spacing"/>
    <w:link w:val="NoSpacingChar"/>
    <w:uiPriority w:val="1"/>
    <w:qFormat/>
    <w:rsid w:val="007C628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C6284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4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4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4A45"/>
    <w:pPr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A74A45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661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B873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731C"/>
  </w:style>
  <w:style w:type="character" w:customStyle="1" w:styleId="eop">
    <w:name w:val="eop"/>
    <w:basedOn w:val="DefaultParagraphFont"/>
    <w:rsid w:val="00B8731C"/>
  </w:style>
  <w:style w:type="table" w:styleId="TableGrid">
    <w:name w:val="Table Grid"/>
    <w:basedOn w:val="TableNormal"/>
    <w:uiPriority w:val="39"/>
    <w:rsid w:val="009A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wnofcary.sharepoint.com/:x:/r/sites/CAMPO-Sharepoint/_layouts/15/Doc.aspx?sourcedoc=%7B404EEF99-9943-41E1-BFAA-A698D2EE347F%7D&amp;file=Final%202025%20July-%20Dec%20MCC%20%20CT%20Work%20Planning%20Schedule%20Endorsed%2020250115.xlsx&amp;action=default&amp;mobileredirect=tru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6" ma:contentTypeDescription="Create a new document." ma:contentTypeScope="" ma:versionID="1365dd7a88fbf97c8b2ae293f1e1e5e4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fd68c9761894b6f3742a5785ede9574e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82BEB-6A66-455C-B27E-AB9F69373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206B9-3C62-447E-917D-5A6EDF46B021}"/>
</file>

<file path=customXml/itemProps3.xml><?xml version="1.0" encoding="utf-8"?>
<ds:datastoreItem xmlns:ds="http://schemas.openxmlformats.org/officeDocument/2006/customXml" ds:itemID="{333460E2-00DE-4A89-93C7-E368AE6CE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941D3-2295-43C6-8F83-63FFD706FC50}">
  <ds:schemaRefs>
    <ds:schemaRef ds:uri="http://schemas.microsoft.com/office/2006/metadata/properties"/>
    <ds:schemaRef ds:uri="http://schemas.microsoft.com/office/infopath/2007/PartnerControls"/>
    <ds:schemaRef ds:uri="4d9fbeba-495f-4d5d-a754-067132e79c42"/>
    <ds:schemaRef ds:uri="934faddc-e0f6-4434-9d20-c8174bbe72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cOORDINATION cOMMITTEe (MCC)</dc:title>
  <dc:subject/>
  <dc:creator>Sarah Williams</dc:creator>
  <cp:keywords/>
  <dc:description/>
  <cp:lastModifiedBy>Sarah Keach</cp:lastModifiedBy>
  <cp:revision>8</cp:revision>
  <dcterms:created xsi:type="dcterms:W3CDTF">2025-11-03T18:23:00Z</dcterms:created>
  <dcterms:modified xsi:type="dcterms:W3CDTF">2025-12-29T15:46:00Z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ec0c6700e99d2016717f4c0595f3587a325775157877558ed642e9a27f2643c1</vt:lpwstr>
  </property>
  <property fmtid="{D5CDD505-2E9C-101B-9397-08002B2CF9AE}" pid="3" name="ContentTypeId">
    <vt:lpwstr>0x01010043166DAF5ED9B9439C420306EEE348F6</vt:lpwstr>
  </property>
  <property fmtid="{D5CDD505-2E9C-101B-9397-08002B2CF9AE}" pid="4" name="MediaServiceImageTags">
    <vt:lpwstr/>
  </property>
</Properties>
</file>