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BF2" w:rsidRPr="00B4646A" w:rsidRDefault="00B4646A" w:rsidP="00B4646A">
      <w:pPr>
        <w:jc w:val="center"/>
      </w:pPr>
      <w:r w:rsidRPr="00B4646A">
        <w:rPr>
          <w:noProof/>
        </w:rPr>
        <w:drawing>
          <wp:inline distT="0" distB="0" distL="0" distR="0">
            <wp:extent cx="2076450" cy="1447526"/>
            <wp:effectExtent l="0" t="0" r="0" b="635"/>
            <wp:docPr id="1" name="Picture 1" descr="T:\Toolbox\Communications &amp; Marketing\Logos\Affiliates\Franklin\Franklin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Franklin\Franklin_2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944" cy="146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46A" w:rsidRDefault="00B4646A" w:rsidP="00B464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Franklin County Community Foundation awards more than $1,000 in local grants</w:t>
      </w:r>
    </w:p>
    <w:p w:rsidR="00B4646A" w:rsidRDefault="00B4646A" w:rsidP="00B4646A">
      <w:pPr>
        <w:rPr>
          <w:sz w:val="24"/>
          <w:szCs w:val="24"/>
        </w:rPr>
      </w:pPr>
      <w:r>
        <w:rPr>
          <w:sz w:val="24"/>
          <w:szCs w:val="24"/>
        </w:rPr>
        <w:t xml:space="preserve">The board of advisors of the Franklin County Community Foundation recently announced $1,6630 in local grant awards from its community grantmaking fund, according to Al </w:t>
      </w:r>
      <w:proofErr w:type="spellStart"/>
      <w:r>
        <w:rPr>
          <w:sz w:val="24"/>
          <w:szCs w:val="24"/>
        </w:rPr>
        <w:t>Wheless</w:t>
      </w:r>
      <w:proofErr w:type="spellEnd"/>
      <w:r>
        <w:rPr>
          <w:sz w:val="24"/>
          <w:szCs w:val="24"/>
        </w:rPr>
        <w:t>, board president.</w:t>
      </w:r>
    </w:p>
    <w:p w:rsidR="00B4646A" w:rsidRDefault="00B4646A" w:rsidP="00B4646A">
      <w:pPr>
        <w:rPr>
          <w:sz w:val="24"/>
          <w:szCs w:val="24"/>
        </w:rPr>
      </w:pPr>
      <w:r>
        <w:rPr>
          <w:sz w:val="24"/>
          <w:szCs w:val="24"/>
        </w:rPr>
        <w:t>This year the board granted:</w:t>
      </w:r>
    </w:p>
    <w:p w:rsidR="00B4646A" w:rsidRDefault="00B4646A" w:rsidP="00B464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$630 to Care &amp; Share Center, Inc. for general operations</w:t>
      </w:r>
    </w:p>
    <w:p w:rsidR="00B4646A" w:rsidRDefault="00B4646A" w:rsidP="00B464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$500 to the Muscular Dystrophy Association for a Franklin MDA summer camper</w:t>
      </w:r>
    </w:p>
    <w:p w:rsidR="00B4646A" w:rsidRDefault="00B4646A" w:rsidP="00B4646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$500 to the Franklin County Arts Council for the operational cost of funding the council</w:t>
      </w:r>
    </w:p>
    <w:p w:rsidR="00B4646A" w:rsidRPr="006B30E7" w:rsidRDefault="00B4646A" w:rsidP="00B464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Wheless</w:t>
      </w:r>
      <w:proofErr w:type="spellEnd"/>
      <w:r>
        <w:rPr>
          <w:sz w:val="24"/>
          <w:szCs w:val="24"/>
        </w:rPr>
        <w:t xml:space="preserve"> thanked the community for its continued support of the Franklin County Community Foundation. </w:t>
      </w:r>
      <w:r w:rsidRPr="006B30E7">
        <w:rPr>
          <w:sz w:val="24"/>
          <w:szCs w:val="24"/>
        </w:rPr>
        <w:t>“We are proud to support these nonprofit programs that are so vital to the community,” she said. “We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are grateful to the many generous individuals and organizations that have supported our work to inspire philanthropy across our community.”</w:t>
      </w:r>
    </w:p>
    <w:p w:rsidR="00B4646A" w:rsidRDefault="00B4646A" w:rsidP="00B4646A">
      <w:pPr>
        <w:rPr>
          <w:sz w:val="24"/>
          <w:szCs w:val="24"/>
        </w:rPr>
      </w:pPr>
      <w:r w:rsidRPr="006B30E7">
        <w:rPr>
          <w:sz w:val="24"/>
          <w:szCs w:val="24"/>
        </w:rPr>
        <w:t>For further information, contact NCCF</w:t>
      </w:r>
      <w:r w:rsidR="00A21D48">
        <w:rPr>
          <w:sz w:val="24"/>
          <w:szCs w:val="24"/>
        </w:rPr>
        <w:t xml:space="preserve"> Grants Program Manager </w:t>
      </w:r>
      <w:bookmarkStart w:id="0" w:name="_GoBack"/>
      <w:bookmarkEnd w:id="0"/>
      <w:r w:rsidR="005D6BEF">
        <w:rPr>
          <w:sz w:val="24"/>
          <w:szCs w:val="24"/>
        </w:rPr>
        <w:t xml:space="preserve">Christopher </w:t>
      </w:r>
      <w:proofErr w:type="spellStart"/>
      <w:r w:rsidR="005D6BEF">
        <w:rPr>
          <w:sz w:val="24"/>
          <w:szCs w:val="24"/>
        </w:rPr>
        <w:t>Fipps</w:t>
      </w:r>
      <w:proofErr w:type="spellEnd"/>
      <w:r w:rsidRPr="006B30E7">
        <w:rPr>
          <w:sz w:val="24"/>
          <w:szCs w:val="24"/>
        </w:rPr>
        <w:t xml:space="preserve"> at </w:t>
      </w:r>
      <w:r>
        <w:rPr>
          <w:sz w:val="24"/>
          <w:szCs w:val="24"/>
        </w:rPr>
        <w:t>919-</w:t>
      </w:r>
      <w:r w:rsidR="005D6BEF">
        <w:rPr>
          <w:sz w:val="24"/>
          <w:szCs w:val="24"/>
        </w:rPr>
        <w:t>256-6923</w:t>
      </w:r>
      <w:r w:rsidRPr="006B30E7">
        <w:rPr>
          <w:sz w:val="24"/>
          <w:szCs w:val="24"/>
        </w:rPr>
        <w:t xml:space="preserve"> or </w:t>
      </w:r>
      <w:hyperlink r:id="rId8" w:history="1">
        <w:r w:rsidR="009E32ED" w:rsidRPr="00432906">
          <w:rPr>
            <w:rStyle w:val="Hyperlink"/>
            <w:sz w:val="24"/>
            <w:szCs w:val="24"/>
          </w:rPr>
          <w:t>cfipps@nccommunityfoundation.org</w:t>
        </w:r>
      </w:hyperlink>
      <w:r w:rsidRPr="006B30E7">
        <w:rPr>
          <w:sz w:val="24"/>
          <w:szCs w:val="24"/>
        </w:rPr>
        <w:t xml:space="preserve"> or visit the NCCF website at </w:t>
      </w:r>
      <w:hyperlink r:id="rId9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B4646A" w:rsidRDefault="00B4646A" w:rsidP="00B4646A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the Franklin County Community Foundation</w:t>
      </w:r>
    </w:p>
    <w:p w:rsidR="00B4646A" w:rsidRPr="006B30E7" w:rsidRDefault="00B4646A" w:rsidP="00B4646A">
      <w:pPr>
        <w:rPr>
          <w:sz w:val="24"/>
          <w:szCs w:val="24"/>
        </w:rPr>
      </w:pPr>
      <w:r>
        <w:rPr>
          <w:sz w:val="24"/>
          <w:szCs w:val="24"/>
        </w:rPr>
        <w:t>An affiliate of the North Carolina Community Foundation, the Franklin County Community</w:t>
      </w:r>
      <w:r w:rsidRPr="006B30E7">
        <w:rPr>
          <w:sz w:val="24"/>
          <w:szCs w:val="24"/>
        </w:rPr>
        <w:t xml:space="preserve"> Foundation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 xml:space="preserve">is a growing family of philanthropic funds, source of grants for local causes and partner for donors. </w:t>
      </w:r>
      <w:r>
        <w:rPr>
          <w:sz w:val="24"/>
          <w:szCs w:val="24"/>
        </w:rPr>
        <w:t xml:space="preserve">The </w:t>
      </w:r>
      <w:r w:rsidR="008F6C60">
        <w:rPr>
          <w:sz w:val="24"/>
          <w:szCs w:val="24"/>
        </w:rPr>
        <w:t>F</w:t>
      </w:r>
      <w:r>
        <w:rPr>
          <w:sz w:val="24"/>
          <w:szCs w:val="24"/>
        </w:rPr>
        <w:t xml:space="preserve">CCF was founded in </w:t>
      </w:r>
      <w:r w:rsidR="008F6C60">
        <w:rPr>
          <w:sz w:val="24"/>
          <w:szCs w:val="24"/>
        </w:rPr>
        <w:t>1991</w:t>
      </w:r>
      <w:r>
        <w:rPr>
          <w:sz w:val="24"/>
          <w:szCs w:val="24"/>
        </w:rPr>
        <w:t xml:space="preserve"> and is </w:t>
      </w:r>
      <w:r w:rsidRPr="006B30E7">
        <w:rPr>
          <w:sz w:val="24"/>
          <w:szCs w:val="24"/>
        </w:rPr>
        <w:t xml:space="preserve">led by a local volunteer advisory board that helps build community assets through the creation of permanent endowments, makes grants and leverages leadership – all for the benefit of </w:t>
      </w:r>
      <w:r w:rsidR="008F6C60">
        <w:rPr>
          <w:sz w:val="24"/>
          <w:szCs w:val="24"/>
        </w:rPr>
        <w:t>Frankli</w:t>
      </w:r>
      <w:r w:rsidRPr="006B30E7">
        <w:rPr>
          <w:sz w:val="24"/>
          <w:szCs w:val="24"/>
        </w:rPr>
        <w:t>n County.</w:t>
      </w:r>
    </w:p>
    <w:p w:rsidR="00B4646A" w:rsidRPr="006B30E7" w:rsidRDefault="00B4646A" w:rsidP="00B4646A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 w:rsidR="008F6C60">
        <w:rPr>
          <w:sz w:val="24"/>
          <w:szCs w:val="24"/>
        </w:rPr>
        <w:t>F</w:t>
      </w:r>
      <w:r>
        <w:rPr>
          <w:sz w:val="24"/>
          <w:szCs w:val="24"/>
        </w:rPr>
        <w:t xml:space="preserve">CCF </w:t>
      </w:r>
      <w:r w:rsidRPr="008F6C60">
        <w:rPr>
          <w:sz w:val="24"/>
          <w:szCs w:val="24"/>
        </w:rPr>
        <w:t xml:space="preserve">board advises the </w:t>
      </w:r>
      <w:r w:rsidR="008F6C60" w:rsidRPr="008F6C60">
        <w:rPr>
          <w:sz w:val="24"/>
          <w:szCs w:val="24"/>
        </w:rPr>
        <w:t>Frankli</w:t>
      </w:r>
      <w:r w:rsidRPr="008F6C60">
        <w:rPr>
          <w:sz w:val="24"/>
          <w:szCs w:val="24"/>
        </w:rPr>
        <w:t>n County Community F</w:t>
      </w:r>
      <w:r w:rsidR="008F6C60">
        <w:rPr>
          <w:sz w:val="24"/>
          <w:szCs w:val="24"/>
        </w:rPr>
        <w:t>oundation</w:t>
      </w:r>
      <w:r w:rsidRPr="008F6C60">
        <w:rPr>
          <w:sz w:val="24"/>
          <w:szCs w:val="24"/>
        </w:rPr>
        <w:t>, the unrestricted community grantmaking fund, to support local needs. The competitive</w:t>
      </w:r>
      <w:r w:rsidRPr="006B30E7">
        <w:rPr>
          <w:sz w:val="24"/>
          <w:szCs w:val="24"/>
        </w:rPr>
        <w:t xml:space="preserve"> grants program is held on an annual basis. </w:t>
      </w:r>
      <w:r>
        <w:rPr>
          <w:sz w:val="24"/>
          <w:szCs w:val="24"/>
        </w:rPr>
        <w:t>Ad</w:t>
      </w:r>
      <w:r w:rsidRPr="006B30E7">
        <w:rPr>
          <w:sz w:val="24"/>
          <w:szCs w:val="24"/>
        </w:rPr>
        <w:t xml:space="preserve">visory board members live and work in </w:t>
      </w:r>
      <w:r w:rsidR="008F6C60">
        <w:rPr>
          <w:sz w:val="24"/>
          <w:szCs w:val="24"/>
        </w:rPr>
        <w:t>Franklin</w:t>
      </w:r>
      <w:r w:rsidRPr="006B30E7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6B30E7">
        <w:rPr>
          <w:sz w:val="24"/>
          <w:szCs w:val="24"/>
        </w:rPr>
        <w:t xml:space="preserve">ounty, </w:t>
      </w:r>
      <w:r>
        <w:rPr>
          <w:sz w:val="24"/>
          <w:szCs w:val="24"/>
        </w:rPr>
        <w:t xml:space="preserve">positioning them to strategically </w:t>
      </w:r>
      <w:r w:rsidRPr="006B30E7">
        <w:rPr>
          <w:sz w:val="24"/>
          <w:szCs w:val="24"/>
        </w:rPr>
        <w:t>leverage resources</w:t>
      </w:r>
      <w:r>
        <w:rPr>
          <w:sz w:val="24"/>
          <w:szCs w:val="24"/>
        </w:rPr>
        <w:t>,</w:t>
      </w:r>
      <w:r w:rsidRPr="006B30E7">
        <w:rPr>
          <w:sz w:val="24"/>
          <w:szCs w:val="24"/>
        </w:rPr>
        <w:t xml:space="preserve"> meet local needs and access opportunities. In addition to </w:t>
      </w:r>
      <w:proofErr w:type="spellStart"/>
      <w:r w:rsidR="008F6C60">
        <w:rPr>
          <w:sz w:val="24"/>
          <w:szCs w:val="24"/>
        </w:rPr>
        <w:t>Wheless</w:t>
      </w:r>
      <w:proofErr w:type="spellEnd"/>
      <w:r w:rsidRPr="006B30E7">
        <w:rPr>
          <w:sz w:val="24"/>
          <w:szCs w:val="24"/>
        </w:rPr>
        <w:t xml:space="preserve">, board members include: </w:t>
      </w:r>
      <w:r w:rsidR="008F6C60">
        <w:rPr>
          <w:sz w:val="24"/>
          <w:szCs w:val="24"/>
        </w:rPr>
        <w:t xml:space="preserve">Cherry </w:t>
      </w:r>
      <w:proofErr w:type="spellStart"/>
      <w:r w:rsidR="008F6C60">
        <w:rPr>
          <w:sz w:val="24"/>
          <w:szCs w:val="24"/>
        </w:rPr>
        <w:t>Ayscue</w:t>
      </w:r>
      <w:proofErr w:type="spellEnd"/>
      <w:r w:rsidRPr="006B30E7">
        <w:rPr>
          <w:sz w:val="24"/>
          <w:szCs w:val="24"/>
        </w:rPr>
        <w:t xml:space="preserve"> (secretary</w:t>
      </w:r>
      <w:r w:rsidR="008F6C60">
        <w:rPr>
          <w:sz w:val="24"/>
          <w:szCs w:val="24"/>
        </w:rPr>
        <w:t xml:space="preserve">), Jennette Alford, Pamela </w:t>
      </w:r>
      <w:proofErr w:type="spellStart"/>
      <w:r w:rsidR="008F6C60">
        <w:rPr>
          <w:sz w:val="24"/>
          <w:szCs w:val="24"/>
        </w:rPr>
        <w:t>Andrejev</w:t>
      </w:r>
      <w:proofErr w:type="spellEnd"/>
      <w:r w:rsidR="008F6C60">
        <w:rPr>
          <w:sz w:val="24"/>
          <w:szCs w:val="24"/>
        </w:rPr>
        <w:t xml:space="preserve">, Diane P. Fleming, Holt Kornegay, Ruth </w:t>
      </w:r>
      <w:proofErr w:type="spellStart"/>
      <w:r w:rsidR="008F6C60">
        <w:rPr>
          <w:sz w:val="24"/>
          <w:szCs w:val="24"/>
        </w:rPr>
        <w:t>Wheless</w:t>
      </w:r>
      <w:proofErr w:type="spellEnd"/>
      <w:r w:rsidR="008F6C60">
        <w:rPr>
          <w:sz w:val="24"/>
          <w:szCs w:val="24"/>
        </w:rPr>
        <w:t xml:space="preserve"> and Zelma Williams.</w:t>
      </w:r>
    </w:p>
    <w:p w:rsidR="00B4646A" w:rsidRDefault="00B4646A" w:rsidP="00B4646A">
      <w:pPr>
        <w:rPr>
          <w:sz w:val="24"/>
          <w:szCs w:val="24"/>
        </w:rPr>
      </w:pPr>
      <w:r w:rsidRPr="006B30E7">
        <w:rPr>
          <w:sz w:val="24"/>
          <w:szCs w:val="24"/>
        </w:rPr>
        <w:lastRenderedPageBreak/>
        <w:t xml:space="preserve">The </w:t>
      </w:r>
      <w:r w:rsidR="008F6C60">
        <w:rPr>
          <w:sz w:val="24"/>
          <w:szCs w:val="24"/>
        </w:rPr>
        <w:t>Franklin County</w:t>
      </w:r>
      <w:r w:rsidRPr="006B30E7">
        <w:rPr>
          <w:sz w:val="24"/>
          <w:szCs w:val="24"/>
        </w:rPr>
        <w:t xml:space="preserve"> Community Foundation, through the NC Community Foundation, makes it easy to become a philanthropist, whatever your means or charitable goals. You can open an endowment for your favorite cause at any time – or contribute to an existing fund in any amount. Tax-deductible contributions, made payable to the </w:t>
      </w:r>
      <w:r w:rsidR="008F6C60">
        <w:rPr>
          <w:sz w:val="24"/>
          <w:szCs w:val="24"/>
        </w:rPr>
        <w:t>Frankli</w:t>
      </w:r>
      <w:r w:rsidRPr="006B30E7">
        <w:rPr>
          <w:sz w:val="24"/>
          <w:szCs w:val="24"/>
        </w:rPr>
        <w:t>n</w:t>
      </w:r>
      <w:r w:rsidR="008F6C60">
        <w:rPr>
          <w:sz w:val="24"/>
          <w:szCs w:val="24"/>
        </w:rPr>
        <w:t xml:space="preserve"> County</w:t>
      </w:r>
      <w:r w:rsidRPr="006B30E7">
        <w:rPr>
          <w:sz w:val="24"/>
          <w:szCs w:val="24"/>
        </w:rPr>
        <w:t xml:space="preserve"> Community</w:t>
      </w:r>
      <w:r w:rsidR="008F6C60"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>Foundation, can be mailed to the North Carolina Community Foundation, 3737 Glenwood Ave. Suite 460, Raleigh, NC 27612. Contributions can also be made online at</w:t>
      </w:r>
      <w:r w:rsidR="008F6C60">
        <w:rPr>
          <w:sz w:val="24"/>
          <w:szCs w:val="24"/>
        </w:rPr>
        <w:t xml:space="preserve"> </w:t>
      </w:r>
      <w:hyperlink r:id="rId10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573733" w:rsidRPr="006B30E7" w:rsidRDefault="00573733" w:rsidP="00573733">
      <w:pPr>
        <w:rPr>
          <w:b/>
          <w:sz w:val="24"/>
          <w:szCs w:val="24"/>
        </w:rPr>
      </w:pPr>
      <w:r w:rsidRPr="006B30E7">
        <w:rPr>
          <w:b/>
          <w:sz w:val="24"/>
          <w:szCs w:val="24"/>
        </w:rPr>
        <w:t>About the North Carolina Community Foundation</w:t>
      </w:r>
    </w:p>
    <w:p w:rsidR="00573733" w:rsidRDefault="00573733" w:rsidP="00573733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573733" w:rsidRDefault="00573733" w:rsidP="00573733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1" w:history="1">
        <w:r w:rsidRPr="00D1235C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573733" w:rsidRPr="00287292" w:rsidRDefault="00573733" w:rsidP="00573733">
      <w:pPr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573733" w:rsidRDefault="00573733" w:rsidP="00573733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B4646A" w:rsidRPr="00573733" w:rsidRDefault="00573733" w:rsidP="00573733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lduke@nccommunityfoundation.org</w:t>
      </w:r>
    </w:p>
    <w:sectPr w:rsidR="00B4646A" w:rsidRPr="00573733" w:rsidSect="00573733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80A" w:rsidRDefault="0041480A" w:rsidP="00573733">
      <w:pPr>
        <w:spacing w:after="0" w:line="240" w:lineRule="auto"/>
      </w:pPr>
      <w:r>
        <w:separator/>
      </w:r>
    </w:p>
  </w:endnote>
  <w:endnote w:type="continuationSeparator" w:id="0">
    <w:p w:rsidR="0041480A" w:rsidRDefault="0041480A" w:rsidP="0057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33" w:rsidRPr="00573733" w:rsidRDefault="00573733" w:rsidP="00573733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733" w:rsidRPr="00573733" w:rsidRDefault="00573733" w:rsidP="00573733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80A" w:rsidRDefault="0041480A" w:rsidP="00573733">
      <w:pPr>
        <w:spacing w:after="0" w:line="240" w:lineRule="auto"/>
      </w:pPr>
      <w:r>
        <w:separator/>
      </w:r>
    </w:p>
  </w:footnote>
  <w:footnote w:type="continuationSeparator" w:id="0">
    <w:p w:rsidR="0041480A" w:rsidRDefault="0041480A" w:rsidP="0057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F62F3"/>
    <w:multiLevelType w:val="hybridMultilevel"/>
    <w:tmpl w:val="B19A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6A"/>
    <w:rsid w:val="00160DB7"/>
    <w:rsid w:val="0041480A"/>
    <w:rsid w:val="00573733"/>
    <w:rsid w:val="0059527E"/>
    <w:rsid w:val="005D6BEF"/>
    <w:rsid w:val="00672BF2"/>
    <w:rsid w:val="008F6C60"/>
    <w:rsid w:val="009E32ED"/>
    <w:rsid w:val="00A21D48"/>
    <w:rsid w:val="00B4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4553"/>
  <w15:chartTrackingRefBased/>
  <w15:docId w15:val="{9F3199A3-4944-4927-94C5-39C1023F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4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4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3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733"/>
  </w:style>
  <w:style w:type="paragraph" w:styleId="Footer">
    <w:name w:val="footer"/>
    <w:basedOn w:val="Normal"/>
    <w:link w:val="FooterChar"/>
    <w:uiPriority w:val="99"/>
    <w:unhideWhenUsed/>
    <w:rsid w:val="00573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ipps@nccommunityfoundation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communityfoundation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ommunity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5</cp:revision>
  <dcterms:created xsi:type="dcterms:W3CDTF">2019-06-10T15:04:00Z</dcterms:created>
  <dcterms:modified xsi:type="dcterms:W3CDTF">2019-06-11T18:18:00Z</dcterms:modified>
</cp:coreProperties>
</file>