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85" w:rsidRDefault="001605C1" w:rsidP="001605C1">
      <w:pPr>
        <w:rPr>
          <w:b/>
          <w:u w:val="single"/>
        </w:rPr>
      </w:pPr>
      <w:r>
        <w:rPr>
          <w:sz w:val="28"/>
          <w:szCs w:val="28"/>
        </w:rPr>
        <w:br/>
      </w:r>
      <w:r w:rsidR="00C60485">
        <w:rPr>
          <w:b/>
          <w:u w:val="single"/>
        </w:rPr>
        <w:t xml:space="preserve">Sunday, September 18, 2016  </w:t>
      </w:r>
      <w:r w:rsidR="00C60485">
        <w:rPr>
          <w:rFonts w:cs="Helvetica"/>
          <w:noProof/>
        </w:rPr>
        <w:drawing>
          <wp:inline distT="0" distB="0" distL="0" distR="0" wp14:anchorId="033D5E2E" wp14:editId="42352A58">
            <wp:extent cx="365363" cy="243575"/>
            <wp:effectExtent l="0" t="0" r="0" b="4445"/>
            <wp:docPr id="3" name="Picture 3" descr="http://files.www.ncabb.org/meeting-registration/New_icon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ww.ncabb.org/meeting-registration/New_icon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34" cy="25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485">
        <w:rPr>
          <w:b/>
          <w:u w:val="single"/>
        </w:rPr>
        <w:t xml:space="preserve"> Leadership Workshop</w:t>
      </w:r>
    </w:p>
    <w:p w:rsidR="00C60485" w:rsidRDefault="001605C1" w:rsidP="00C60485">
      <w:r>
        <w:br/>
      </w:r>
      <w:r w:rsidR="00C60485">
        <w:t xml:space="preserve">12:30 – 1:30     </w:t>
      </w:r>
      <w:r w:rsidR="00C60485">
        <w:tab/>
      </w:r>
      <w:proofErr w:type="gramStart"/>
      <w:r w:rsidR="00C60485" w:rsidRPr="00F11B70">
        <w:rPr>
          <w:b/>
        </w:rPr>
        <w:t>A</w:t>
      </w:r>
      <w:proofErr w:type="gramEnd"/>
      <w:r w:rsidR="00C60485" w:rsidRPr="00F11B70">
        <w:rPr>
          <w:b/>
        </w:rPr>
        <w:t xml:space="preserve"> Perfect Match - Just Culture and Performance Management</w:t>
      </w:r>
      <w:r w:rsidR="00F11B70">
        <w:rPr>
          <w:b/>
        </w:rPr>
        <w:br/>
      </w:r>
      <w:r w:rsidR="00F11B70">
        <w:rPr>
          <w:b/>
        </w:rPr>
        <w:tab/>
      </w:r>
      <w:r w:rsidR="00F11B70">
        <w:rPr>
          <w:b/>
        </w:rPr>
        <w:tab/>
      </w:r>
      <w:r w:rsidR="00F11B70" w:rsidRPr="00F11B70">
        <w:t xml:space="preserve">Beth </w:t>
      </w:r>
      <w:proofErr w:type="spellStart"/>
      <w:r w:rsidR="00F11B70" w:rsidRPr="00F11B70">
        <w:t>Beswick</w:t>
      </w:r>
      <w:proofErr w:type="spellEnd"/>
      <w:r w:rsidR="00F11B70" w:rsidRPr="00F11B70">
        <w:t>, RN, BSN, MPH, FACHE</w:t>
      </w:r>
      <w:r w:rsidR="00F11B70" w:rsidRPr="00F11B70">
        <w:rPr>
          <w:b/>
        </w:rPr>
        <w:t xml:space="preserve">   </w:t>
      </w:r>
    </w:p>
    <w:p w:rsidR="00C60485" w:rsidRDefault="00F11B70">
      <w:r w:rsidRPr="00F11B70">
        <w:t xml:space="preserve">1:30 – 2:30 </w:t>
      </w:r>
      <w:r>
        <w:tab/>
      </w:r>
      <w:r w:rsidRPr="00F11B70">
        <w:rPr>
          <w:b/>
        </w:rPr>
        <w:t>Identifying Leadership Traits in Your Employees and Yourself</w:t>
      </w:r>
      <w:r>
        <w:br/>
      </w:r>
      <w:r>
        <w:tab/>
      </w:r>
      <w:r>
        <w:tab/>
        <w:t xml:space="preserve">Roberta DeLuca, </w:t>
      </w:r>
      <w:proofErr w:type="gramStart"/>
      <w:r>
        <w:t>MT(</w:t>
      </w:r>
      <w:proofErr w:type="gramEnd"/>
      <w:r>
        <w:t>ASCP)</w:t>
      </w:r>
    </w:p>
    <w:p w:rsidR="00F11B70" w:rsidRDefault="00AC5CDD">
      <w:r>
        <w:t>2:30 – 3:15</w:t>
      </w:r>
      <w:r>
        <w:tab/>
        <w:t xml:space="preserve">Break </w:t>
      </w:r>
      <w:r w:rsidR="00F11B70">
        <w:t>with Exhibitors</w:t>
      </w:r>
    </w:p>
    <w:p w:rsidR="00F11B70" w:rsidRDefault="00F11B70">
      <w:r>
        <w:t>3:15 – 4:15</w:t>
      </w:r>
      <w:r>
        <w:tab/>
      </w:r>
      <w:r w:rsidRPr="00F11B70">
        <w:rPr>
          <w:b/>
        </w:rPr>
        <w:t>Looking Past the Resume – Interviewing and Hiring</w:t>
      </w:r>
      <w:r>
        <w:br/>
      </w:r>
      <w:r>
        <w:tab/>
      </w:r>
      <w:r>
        <w:tab/>
        <w:t xml:space="preserve">Roberta DeLuca, </w:t>
      </w:r>
      <w:proofErr w:type="gramStart"/>
      <w:r>
        <w:t>MT(</w:t>
      </w:r>
      <w:proofErr w:type="gramEnd"/>
      <w:r>
        <w:t>ASCP)</w:t>
      </w:r>
    </w:p>
    <w:p w:rsidR="00F11B70" w:rsidRPr="00F11B70" w:rsidRDefault="00F11B70" w:rsidP="00F11B70">
      <w:pPr>
        <w:ind w:left="1440" w:hanging="1440"/>
      </w:pPr>
      <w:r>
        <w:t>4:15 – 5:15</w:t>
      </w:r>
      <w:r>
        <w:tab/>
      </w:r>
      <w:r w:rsidRPr="00F11B70">
        <w:rPr>
          <w:b/>
        </w:rPr>
        <w:t>Essentials for Managing a Low Performer</w:t>
      </w:r>
      <w:r>
        <w:br/>
      </w:r>
      <w:r w:rsidRPr="00F11B70">
        <w:t xml:space="preserve">Beth </w:t>
      </w:r>
      <w:proofErr w:type="spellStart"/>
      <w:r w:rsidRPr="00F11B70">
        <w:t>Beswick</w:t>
      </w:r>
      <w:proofErr w:type="spellEnd"/>
      <w:r w:rsidRPr="00F11B70">
        <w:t xml:space="preserve">, RN, BSN, MPH, FACHE      </w:t>
      </w:r>
    </w:p>
    <w:p w:rsidR="00892A08" w:rsidRPr="001313C9" w:rsidRDefault="00F11B70">
      <w:pPr>
        <w:rPr>
          <w:b/>
          <w:u w:val="single"/>
        </w:rPr>
      </w:pPr>
      <w:r>
        <w:rPr>
          <w:b/>
          <w:u w:val="single"/>
        </w:rPr>
        <w:br/>
      </w:r>
      <w:r w:rsidR="00892A08" w:rsidRPr="00F74068">
        <w:rPr>
          <w:b/>
          <w:u w:val="single"/>
        </w:rPr>
        <w:t>Monday, September 19, 2016</w:t>
      </w:r>
      <w:r w:rsidR="001313C9">
        <w:rPr>
          <w:b/>
          <w:u w:val="single"/>
        </w:rPr>
        <w:br/>
      </w:r>
      <w:r w:rsidR="001313C9">
        <w:rPr>
          <w:b/>
          <w:u w:val="single"/>
        </w:rPr>
        <w:br/>
      </w:r>
      <w:r w:rsidR="00892A08" w:rsidRPr="00892A08">
        <w:t>7:15</w:t>
      </w:r>
      <w:r w:rsidR="00892A08">
        <w:t xml:space="preserve">-8:00     </w:t>
      </w:r>
      <w:r w:rsidR="00892A08">
        <w:tab/>
        <w:t>Regist</w:t>
      </w:r>
      <w:r w:rsidR="00D566CF">
        <w:t>r</w:t>
      </w:r>
      <w:r w:rsidR="00892A08">
        <w:t>ation and Continental Breakfast</w:t>
      </w:r>
    </w:p>
    <w:p w:rsidR="00892A08" w:rsidRDefault="00A26B1F" w:rsidP="00F74068">
      <w:pPr>
        <w:ind w:left="1440" w:hanging="1440"/>
      </w:pPr>
      <w:r>
        <w:t>8:00-9:00</w:t>
      </w:r>
      <w:r w:rsidR="005A6076">
        <w:t xml:space="preserve"> </w:t>
      </w:r>
      <w:r w:rsidR="005A6076">
        <w:tab/>
      </w:r>
      <w:r w:rsidR="00F74068" w:rsidRPr="00F74068">
        <w:rPr>
          <w:b/>
        </w:rPr>
        <w:t xml:space="preserve">Toxic Employees:  How to Deal with Them as a Manager, </w:t>
      </w:r>
      <w:r w:rsidR="00AC5CDD">
        <w:rPr>
          <w:b/>
        </w:rPr>
        <w:t xml:space="preserve">and </w:t>
      </w:r>
      <w:r w:rsidR="00F74068" w:rsidRPr="00F74068">
        <w:rPr>
          <w:b/>
        </w:rPr>
        <w:t xml:space="preserve">as a Co-Worker, or </w:t>
      </w:r>
      <w:r w:rsidR="00F74068" w:rsidRPr="00F74068">
        <w:rPr>
          <w:b/>
        </w:rPr>
        <w:br/>
        <w:t>Are you the Toxic Employee?”</w:t>
      </w:r>
      <w:r w:rsidR="00F74068" w:rsidRPr="00F74068">
        <w:t xml:space="preserve"> </w:t>
      </w:r>
      <w:r w:rsidR="00F74068">
        <w:br/>
      </w:r>
      <w:r w:rsidR="004E7475">
        <w:t>Roberta DeLuca,</w:t>
      </w:r>
      <w:r w:rsidR="00F74068">
        <w:t xml:space="preserve"> </w:t>
      </w:r>
      <w:proofErr w:type="gramStart"/>
      <w:r w:rsidR="004E7475">
        <w:t>MT(</w:t>
      </w:r>
      <w:proofErr w:type="gramEnd"/>
      <w:r w:rsidR="004E7475">
        <w:t xml:space="preserve">ASCP) </w:t>
      </w:r>
      <w:r w:rsidR="00892A08">
        <w:t xml:space="preserve">and </w:t>
      </w:r>
      <w:r w:rsidR="00F068C0" w:rsidRPr="00F068C0">
        <w:t xml:space="preserve">Beth </w:t>
      </w:r>
      <w:proofErr w:type="spellStart"/>
      <w:r w:rsidR="00F068C0" w:rsidRPr="00F068C0">
        <w:t>Beswick</w:t>
      </w:r>
      <w:proofErr w:type="spellEnd"/>
      <w:r w:rsidR="00F068C0" w:rsidRPr="00F068C0">
        <w:t xml:space="preserve">, RN, BSN, MPH, FACHE   </w:t>
      </w:r>
    </w:p>
    <w:p w:rsidR="00892A08" w:rsidRDefault="00A26B1F" w:rsidP="00F74068">
      <w:pPr>
        <w:ind w:left="1440" w:hanging="1440"/>
      </w:pPr>
      <w:r>
        <w:t>9:00-9:30</w:t>
      </w:r>
      <w:r w:rsidR="005A6076">
        <w:tab/>
      </w:r>
      <w:r w:rsidR="005A6076" w:rsidRPr="00F74068">
        <w:rPr>
          <w:b/>
        </w:rPr>
        <w:t>Toxic Employee</w:t>
      </w:r>
      <w:r w:rsidR="004E7475" w:rsidRPr="00F74068">
        <w:rPr>
          <w:b/>
        </w:rPr>
        <w:t xml:space="preserve"> </w:t>
      </w:r>
      <w:r w:rsidR="00F74068">
        <w:rPr>
          <w:b/>
        </w:rPr>
        <w:t xml:space="preserve">- </w:t>
      </w:r>
      <w:r w:rsidR="004E7475" w:rsidRPr="00F74068">
        <w:rPr>
          <w:b/>
        </w:rPr>
        <w:t>Q</w:t>
      </w:r>
      <w:r w:rsidR="00F74068">
        <w:rPr>
          <w:b/>
        </w:rPr>
        <w:t>uestion and Answer S</w:t>
      </w:r>
      <w:r w:rsidR="004E7475" w:rsidRPr="00F74068">
        <w:rPr>
          <w:b/>
        </w:rPr>
        <w:t>ession</w:t>
      </w:r>
      <w:r w:rsidR="00077081">
        <w:t xml:space="preserve"> </w:t>
      </w:r>
      <w:r w:rsidR="00F74068">
        <w:br/>
      </w:r>
      <w:r w:rsidR="00F74068" w:rsidRPr="00F74068">
        <w:t xml:space="preserve">Roberta DeLuca, </w:t>
      </w:r>
      <w:proofErr w:type="gramStart"/>
      <w:r w:rsidR="00F74068" w:rsidRPr="00F74068">
        <w:t>MT(</w:t>
      </w:r>
      <w:proofErr w:type="gramEnd"/>
      <w:r w:rsidR="00F74068" w:rsidRPr="00F74068">
        <w:t xml:space="preserve">ASCP) and Beth </w:t>
      </w:r>
      <w:proofErr w:type="spellStart"/>
      <w:r w:rsidR="00F74068" w:rsidRPr="00F74068">
        <w:t>Beswick</w:t>
      </w:r>
      <w:proofErr w:type="spellEnd"/>
      <w:r w:rsidR="00F74068" w:rsidRPr="00F74068">
        <w:t xml:space="preserve">, RN, BSN, MPH, FACHE   </w:t>
      </w:r>
    </w:p>
    <w:p w:rsidR="00892A08" w:rsidRDefault="00A26B1F">
      <w:r>
        <w:t>9:30-10:15</w:t>
      </w:r>
      <w:r w:rsidR="00892A08">
        <w:t xml:space="preserve"> </w:t>
      </w:r>
      <w:r w:rsidR="00892A08">
        <w:tab/>
        <w:t xml:space="preserve">Break </w:t>
      </w:r>
      <w:r w:rsidR="005A6076">
        <w:t>/</w:t>
      </w:r>
      <w:r w:rsidR="00892A08">
        <w:t xml:space="preserve"> Exhibits Open</w:t>
      </w:r>
    </w:p>
    <w:p w:rsidR="00892A08" w:rsidRDefault="00A26B1F">
      <w:r>
        <w:t xml:space="preserve">10:15-11:15 </w:t>
      </w:r>
      <w:r>
        <w:tab/>
      </w:r>
      <w:r w:rsidR="001605C1" w:rsidRPr="00AC5CDD">
        <w:rPr>
          <w:b/>
        </w:rPr>
        <w:t xml:space="preserve">Platelet </w:t>
      </w:r>
      <w:proofErr w:type="spellStart"/>
      <w:r w:rsidR="001605C1" w:rsidRPr="00AC5CDD">
        <w:rPr>
          <w:b/>
        </w:rPr>
        <w:t>Alloimmunization</w:t>
      </w:r>
      <w:proofErr w:type="spellEnd"/>
      <w:r w:rsidR="00892A08" w:rsidRPr="00AC5CDD">
        <w:rPr>
          <w:b/>
        </w:rPr>
        <w:t xml:space="preserve">        </w:t>
      </w:r>
      <w:r w:rsidR="00892A08">
        <w:t xml:space="preserve">Dr. Emmanuel </w:t>
      </w:r>
      <w:proofErr w:type="spellStart"/>
      <w:r w:rsidR="00892A08">
        <w:t>Fadyei</w:t>
      </w:r>
      <w:proofErr w:type="spellEnd"/>
    </w:p>
    <w:p w:rsidR="00892A08" w:rsidRDefault="00A26B1F" w:rsidP="004E7475">
      <w:r>
        <w:t xml:space="preserve">11:15-12:15       </w:t>
      </w:r>
      <w:r w:rsidR="005A6076" w:rsidRPr="00F74068">
        <w:rPr>
          <w:b/>
        </w:rPr>
        <w:t xml:space="preserve">Case Studies, </w:t>
      </w:r>
      <w:r w:rsidR="00A525F9" w:rsidRPr="00F74068">
        <w:rPr>
          <w:b/>
        </w:rPr>
        <w:t xml:space="preserve">focusing on Sickle Cell Patients and </w:t>
      </w:r>
      <w:r w:rsidRPr="00F74068">
        <w:rPr>
          <w:b/>
        </w:rPr>
        <w:t xml:space="preserve">Molecular </w:t>
      </w:r>
      <w:r w:rsidR="00A525F9" w:rsidRPr="00F74068">
        <w:rPr>
          <w:b/>
        </w:rPr>
        <w:t>Genotyping</w:t>
      </w:r>
      <w:r w:rsidR="00A525F9">
        <w:t xml:space="preserve"> </w:t>
      </w:r>
      <w:r w:rsidR="004E7475">
        <w:br/>
        <w:t xml:space="preserve">                             </w:t>
      </w:r>
      <w:r w:rsidR="00A525F9" w:rsidRPr="00A525F9">
        <w:t>Virginia Hare, MT(ASCP)SBB</w:t>
      </w:r>
    </w:p>
    <w:p w:rsidR="00892A08" w:rsidRDefault="00A26B1F">
      <w:r>
        <w:t>12:1</w:t>
      </w:r>
      <w:r w:rsidR="00892A08">
        <w:t>5-1:</w:t>
      </w:r>
      <w:r>
        <w:t>15</w:t>
      </w:r>
      <w:r w:rsidR="00077081">
        <w:tab/>
        <w:t>Lunch</w:t>
      </w:r>
    </w:p>
    <w:p w:rsidR="001605C1" w:rsidRDefault="001605C1" w:rsidP="001605C1">
      <w:pPr>
        <w:rPr>
          <w:b/>
          <w:u w:val="single"/>
        </w:rPr>
      </w:pPr>
    </w:p>
    <w:p w:rsidR="00844655" w:rsidRDefault="00844655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1605C1" w:rsidRPr="00F74068" w:rsidRDefault="001605C1" w:rsidP="001605C1">
      <w:pPr>
        <w:rPr>
          <w:b/>
          <w:u w:val="single"/>
        </w:rPr>
      </w:pPr>
      <w:r w:rsidRPr="00F74068">
        <w:rPr>
          <w:b/>
          <w:u w:val="single"/>
        </w:rPr>
        <w:lastRenderedPageBreak/>
        <w:t>Monday, September 19, 2016</w:t>
      </w:r>
      <w:r w:rsidR="00844655">
        <w:rPr>
          <w:b/>
          <w:u w:val="single"/>
        </w:rPr>
        <w:t xml:space="preserve"> - continued</w:t>
      </w:r>
    </w:p>
    <w:p w:rsidR="00D566CF" w:rsidRDefault="00A26B1F" w:rsidP="001605C1">
      <w:r>
        <w:t>1:15</w:t>
      </w:r>
      <w:r w:rsidR="005A6076">
        <w:t>-1:30</w:t>
      </w:r>
      <w:r w:rsidR="00D566CF">
        <w:t xml:space="preserve">            </w:t>
      </w:r>
      <w:r w:rsidR="001605C1">
        <w:t xml:space="preserve">Presentation of the </w:t>
      </w:r>
      <w:proofErr w:type="spellStart"/>
      <w:r w:rsidR="001605C1">
        <w:t>Petteway</w:t>
      </w:r>
      <w:proofErr w:type="spellEnd"/>
      <w:r w:rsidR="001605C1">
        <w:t>-Shepherd Award</w:t>
      </w:r>
      <w:r w:rsidR="005A6076">
        <w:t xml:space="preserve"> </w:t>
      </w:r>
      <w:r w:rsidR="005A6076">
        <w:br/>
      </w:r>
      <w:r w:rsidR="00844655" w:rsidRPr="001313C9">
        <w:rPr>
          <w:sz w:val="6"/>
        </w:rPr>
        <w:br/>
      </w:r>
      <w:r w:rsidR="00844655">
        <w:t>1:30-2:30</w:t>
      </w:r>
      <w:r w:rsidR="00844655">
        <w:tab/>
      </w:r>
      <w:proofErr w:type="spellStart"/>
      <w:r w:rsidR="001605C1" w:rsidRPr="001605C1">
        <w:rPr>
          <w:b/>
        </w:rPr>
        <w:t>Petteway</w:t>
      </w:r>
      <w:proofErr w:type="spellEnd"/>
      <w:r w:rsidR="001605C1" w:rsidRPr="001605C1">
        <w:rPr>
          <w:b/>
        </w:rPr>
        <w:t xml:space="preserve">-Shepherd </w:t>
      </w:r>
      <w:r w:rsidR="00844655">
        <w:rPr>
          <w:b/>
        </w:rPr>
        <w:t xml:space="preserve">Award </w:t>
      </w:r>
      <w:r w:rsidR="001605C1" w:rsidRPr="001605C1">
        <w:rPr>
          <w:b/>
        </w:rPr>
        <w:t>Speaker</w:t>
      </w:r>
      <w:r w:rsidR="001605C1" w:rsidRPr="001605C1">
        <w:t xml:space="preserve"> </w:t>
      </w:r>
      <w:r w:rsidR="00844655">
        <w:t xml:space="preserve">    Connie </w:t>
      </w:r>
      <w:r w:rsidR="00AC5CDD">
        <w:t xml:space="preserve">M. </w:t>
      </w:r>
      <w:r w:rsidR="00844655">
        <w:t>West</w:t>
      </w:r>
      <w:r w:rsidR="00AC5CDD">
        <w:t>h</w:t>
      </w:r>
      <w:r w:rsidR="00844655">
        <w:t>off, SBB</w:t>
      </w:r>
      <w:r w:rsidR="005E2DD4">
        <w:t>,</w:t>
      </w:r>
      <w:r w:rsidR="00844655">
        <w:t xml:space="preserve"> PhD</w:t>
      </w:r>
      <w:r w:rsidR="00844655" w:rsidRPr="00844655">
        <w:t xml:space="preserve"> </w:t>
      </w:r>
      <w:r w:rsidR="00844655">
        <w:br/>
        <w:t xml:space="preserve">         </w:t>
      </w:r>
      <w:r w:rsidR="00844655">
        <w:tab/>
      </w:r>
      <w:r w:rsidR="00844655">
        <w:tab/>
      </w:r>
      <w:proofErr w:type="spellStart"/>
      <w:r w:rsidR="00AC5CDD">
        <w:rPr>
          <w:b/>
        </w:rPr>
        <w:t>RhD</w:t>
      </w:r>
      <w:proofErr w:type="spellEnd"/>
      <w:r w:rsidR="00AC5CDD">
        <w:rPr>
          <w:b/>
        </w:rPr>
        <w:t xml:space="preserve"> testing and Pregnancy; Understanding the Recent R</w:t>
      </w:r>
      <w:r w:rsidR="00AC5CDD" w:rsidRPr="00AC5CDD">
        <w:rPr>
          <w:b/>
        </w:rPr>
        <w:t>ecommendations</w:t>
      </w:r>
    </w:p>
    <w:p w:rsidR="00D566CF" w:rsidRDefault="005A6076">
      <w:r>
        <w:t>2:30-3:15</w:t>
      </w:r>
      <w:r w:rsidR="00D566CF">
        <w:t xml:space="preserve">            Break</w:t>
      </w:r>
      <w:r w:rsidR="00844655">
        <w:t xml:space="preserve"> with Exhibitors</w:t>
      </w:r>
    </w:p>
    <w:p w:rsidR="00D566CF" w:rsidRDefault="005A6076" w:rsidP="00775B96">
      <w:pPr>
        <w:ind w:left="1440" w:hanging="1440"/>
      </w:pPr>
      <w:r>
        <w:t>3:15-4</w:t>
      </w:r>
      <w:r w:rsidR="00A26B1F">
        <w:t>:</w:t>
      </w:r>
      <w:r>
        <w:t>3</w:t>
      </w:r>
      <w:r w:rsidR="00A26B1F">
        <w:t>0</w:t>
      </w:r>
      <w:r w:rsidR="00D566CF">
        <w:t xml:space="preserve">   </w:t>
      </w:r>
      <w:r w:rsidR="00D566CF">
        <w:tab/>
      </w:r>
      <w:r w:rsidR="00D566CF" w:rsidRPr="00844655">
        <w:rPr>
          <w:b/>
        </w:rPr>
        <w:t>Ensuring Competency of Generalists an</w:t>
      </w:r>
      <w:r w:rsidR="00775B96" w:rsidRPr="00844655">
        <w:rPr>
          <w:b/>
        </w:rPr>
        <w:t>d PRN staff</w:t>
      </w:r>
      <w:r w:rsidR="00775B96" w:rsidRPr="00844655">
        <w:rPr>
          <w:b/>
        </w:rPr>
        <w:br/>
      </w:r>
      <w:r w:rsidR="00844655" w:rsidRPr="00844655">
        <w:t xml:space="preserve">and </w:t>
      </w:r>
      <w:r w:rsidR="00F74068" w:rsidRPr="00844655">
        <w:rPr>
          <w:b/>
        </w:rPr>
        <w:t xml:space="preserve">Updates to </w:t>
      </w:r>
      <w:r w:rsidR="0009172C" w:rsidRPr="00844655">
        <w:rPr>
          <w:b/>
        </w:rPr>
        <w:t>CA</w:t>
      </w:r>
      <w:r w:rsidR="0060591A" w:rsidRPr="00844655">
        <w:rPr>
          <w:b/>
        </w:rPr>
        <w:t>P Transfusion Medicine Checklist</w:t>
      </w:r>
      <w:r w:rsidR="00F74068">
        <w:t xml:space="preserve"> </w:t>
      </w:r>
      <w:r w:rsidR="00F74068">
        <w:br/>
      </w:r>
      <w:proofErr w:type="spellStart"/>
      <w:r w:rsidR="00F74068" w:rsidRPr="00F74068">
        <w:t>Ljiljana</w:t>
      </w:r>
      <w:proofErr w:type="spellEnd"/>
      <w:r w:rsidR="00F74068" w:rsidRPr="00F74068">
        <w:t xml:space="preserve"> Petkovic, </w:t>
      </w:r>
      <w:proofErr w:type="gramStart"/>
      <w:r w:rsidR="00F74068" w:rsidRPr="00F74068">
        <w:t>MT(</w:t>
      </w:r>
      <w:proofErr w:type="gramEnd"/>
      <w:r w:rsidR="00F74068" w:rsidRPr="00F74068">
        <w:t>ASCP)SBB</w:t>
      </w:r>
    </w:p>
    <w:p w:rsidR="00E76D6C" w:rsidRDefault="00775B96">
      <w:pPr>
        <w:rPr>
          <w:vertAlign w:val="superscript"/>
        </w:rPr>
      </w:pPr>
      <w:r>
        <w:t>4:30-5:15</w:t>
      </w:r>
      <w:r>
        <w:tab/>
      </w:r>
      <w:proofErr w:type="spellStart"/>
      <w:r w:rsidR="00E76D6C">
        <w:rPr>
          <w:b/>
        </w:rPr>
        <w:t>Daratumumab</w:t>
      </w:r>
      <w:proofErr w:type="spellEnd"/>
      <w:r w:rsidR="00E76D6C">
        <w:rPr>
          <w:b/>
        </w:rPr>
        <w:t xml:space="preserve"> therapy - Case Studies and general policies for patient transfusion</w:t>
      </w:r>
      <w:r w:rsidR="00E76D6C">
        <w:rPr>
          <w:b/>
        </w:rPr>
        <w:br/>
      </w:r>
      <w:r w:rsidR="00E76D6C">
        <w:rPr>
          <w:b/>
        </w:rPr>
        <w:tab/>
      </w:r>
      <w:r w:rsidR="00E76D6C">
        <w:rPr>
          <w:b/>
        </w:rPr>
        <w:tab/>
      </w:r>
      <w:r w:rsidR="00E76D6C">
        <w:t xml:space="preserve">Rebecca Perry Coward, </w:t>
      </w:r>
      <w:proofErr w:type="gramStart"/>
      <w:r w:rsidR="00E76D6C">
        <w:t>MLS(</w:t>
      </w:r>
      <w:proofErr w:type="gramEnd"/>
      <w:r w:rsidR="00E76D6C">
        <w:t>ASCP)</w:t>
      </w:r>
      <w:r w:rsidR="00E76D6C">
        <w:rPr>
          <w:vertAlign w:val="superscript"/>
        </w:rPr>
        <w:t xml:space="preserve">CM </w:t>
      </w:r>
      <w:r w:rsidR="00E76D6C">
        <w:t>SBB</w:t>
      </w:r>
      <w:r w:rsidR="00E76D6C">
        <w:rPr>
          <w:vertAlign w:val="superscript"/>
        </w:rPr>
        <w:t>CM</w:t>
      </w:r>
      <w:r w:rsidR="00E76D6C">
        <w:rPr>
          <w:vertAlign w:val="superscript"/>
        </w:rPr>
        <w:t xml:space="preserve"> </w:t>
      </w:r>
    </w:p>
    <w:p w:rsidR="000A60E6" w:rsidRPr="00844655" w:rsidRDefault="00775B96">
      <w:r>
        <w:t>5:30-6:30</w:t>
      </w:r>
      <w:r w:rsidR="000A60E6">
        <w:tab/>
      </w:r>
      <w:r w:rsidR="00D566CF">
        <w:t>Wine and Cheese</w:t>
      </w:r>
      <w:r w:rsidR="007F4B30">
        <w:t xml:space="preserve"> Reception</w:t>
      </w:r>
      <w:r w:rsidR="0009172C">
        <w:tab/>
      </w:r>
      <w:r w:rsidR="0009172C">
        <w:tab/>
      </w:r>
      <w:r w:rsidR="0009172C">
        <w:tab/>
      </w:r>
      <w:r w:rsidR="0009172C">
        <w:tab/>
      </w:r>
      <w:r w:rsidR="001313C9">
        <w:tab/>
      </w:r>
      <w:r w:rsidR="001313C9">
        <w:tab/>
      </w:r>
      <w:r w:rsidR="00844655">
        <w:tab/>
      </w:r>
      <w:r w:rsidR="0009172C">
        <w:tab/>
      </w:r>
      <w:r w:rsidR="00844655">
        <w:br/>
      </w:r>
      <w:bookmarkStart w:id="0" w:name="_GoBack"/>
      <w:bookmarkEnd w:id="0"/>
      <w:r w:rsidR="001313C9">
        <w:rPr>
          <w:b/>
          <w:u w:val="single"/>
        </w:rPr>
        <w:br/>
      </w:r>
      <w:r w:rsidR="000A60E6" w:rsidRPr="00F74068">
        <w:rPr>
          <w:b/>
          <w:u w:val="single"/>
        </w:rPr>
        <w:t>Tuesday, September 20, 2016</w:t>
      </w:r>
    </w:p>
    <w:p w:rsidR="000A60E6" w:rsidRDefault="000A60E6">
      <w:r>
        <w:t>7:15-8:00</w:t>
      </w:r>
      <w:r w:rsidRPr="000A60E6">
        <w:t xml:space="preserve"> </w:t>
      </w:r>
      <w:r>
        <w:tab/>
        <w:t>Registration and Continental Breakfast</w:t>
      </w:r>
    </w:p>
    <w:p w:rsidR="000A60E6" w:rsidRDefault="000A60E6">
      <w:r>
        <w:t>8:00-8:15</w:t>
      </w:r>
      <w:r>
        <w:tab/>
        <w:t xml:space="preserve">Presentation </w:t>
      </w:r>
      <w:r w:rsidR="007F4B30">
        <w:t>of the</w:t>
      </w:r>
      <w:r w:rsidR="00077081">
        <w:t xml:space="preserve"> Kizzy Gabriel Scholars</w:t>
      </w:r>
    </w:p>
    <w:p w:rsidR="000A60E6" w:rsidRDefault="00F73FC6" w:rsidP="00F068C0">
      <w:pPr>
        <w:ind w:left="1440" w:hanging="1440"/>
      </w:pPr>
      <w:r>
        <w:t>8:15-9:00</w:t>
      </w:r>
      <w:r w:rsidR="000A60E6">
        <w:t xml:space="preserve">       </w:t>
      </w:r>
      <w:r w:rsidR="00F26F7B">
        <w:tab/>
      </w:r>
      <w:r w:rsidR="00F068C0" w:rsidRPr="00F74068">
        <w:rPr>
          <w:b/>
        </w:rPr>
        <w:t>Perioperative blood conservation techniques in cardiac surgery</w:t>
      </w:r>
      <w:r w:rsidR="00F068C0">
        <w:br/>
      </w:r>
      <w:r w:rsidR="00F068C0" w:rsidRPr="00F068C0">
        <w:t>Derek Sanderson Jr CCP/LP</w:t>
      </w:r>
    </w:p>
    <w:p w:rsidR="00077081" w:rsidRDefault="00F73FC6">
      <w:r>
        <w:t>9:00-9:4</w:t>
      </w:r>
      <w:r w:rsidR="00077081">
        <w:t xml:space="preserve">5          </w:t>
      </w:r>
      <w:r>
        <w:tab/>
      </w:r>
      <w:r w:rsidR="004E7475" w:rsidRPr="00601260">
        <w:rPr>
          <w:b/>
        </w:rPr>
        <w:t>Blood Management</w:t>
      </w:r>
      <w:r w:rsidR="004E7475">
        <w:t xml:space="preserve">- </w:t>
      </w:r>
      <w:r w:rsidR="00077081">
        <w:t>John Turner</w:t>
      </w:r>
      <w:r w:rsidR="004E7475">
        <w:t>, MD</w:t>
      </w:r>
    </w:p>
    <w:p w:rsidR="000A60E6" w:rsidRDefault="00F73FC6">
      <w:r>
        <w:t>9:45-10:3</w:t>
      </w:r>
      <w:r w:rsidR="00015625">
        <w:t>0</w:t>
      </w:r>
      <w:r w:rsidR="000A60E6">
        <w:tab/>
        <w:t xml:space="preserve">Break </w:t>
      </w:r>
      <w:r w:rsidR="001313C9">
        <w:t xml:space="preserve">with Exhibitors </w:t>
      </w:r>
      <w:r w:rsidR="004E7475">
        <w:t>/</w:t>
      </w:r>
      <w:r w:rsidR="000A60E6">
        <w:t xml:space="preserve"> Exhibits Close</w:t>
      </w:r>
    </w:p>
    <w:p w:rsidR="000A60E6" w:rsidRDefault="00F73FC6">
      <w:r>
        <w:t>10:30-11:15</w:t>
      </w:r>
      <w:r w:rsidR="000A60E6">
        <w:tab/>
      </w:r>
      <w:r w:rsidR="000A60E6" w:rsidRPr="00601260">
        <w:rPr>
          <w:b/>
        </w:rPr>
        <w:t xml:space="preserve">ECMO </w:t>
      </w:r>
      <w:proofErr w:type="gramStart"/>
      <w:r w:rsidR="000A60E6">
        <w:t>-  Craig</w:t>
      </w:r>
      <w:proofErr w:type="gramEnd"/>
      <w:r w:rsidR="000A60E6">
        <w:t xml:space="preserve"> Beckman</w:t>
      </w:r>
      <w:r w:rsidR="00601260">
        <w:t>, MS RN</w:t>
      </w:r>
    </w:p>
    <w:p w:rsidR="00F73FC6" w:rsidRDefault="00F73FC6" w:rsidP="00F74068">
      <w:pPr>
        <w:ind w:left="1440" w:hanging="1440"/>
      </w:pPr>
      <w:r>
        <w:t>11:15-12:00</w:t>
      </w:r>
      <w:r>
        <w:tab/>
      </w:r>
      <w:r w:rsidRPr="00F74068">
        <w:rPr>
          <w:b/>
        </w:rPr>
        <w:t>Hemolytic Transfusion Reactions</w:t>
      </w:r>
      <w:r w:rsidR="00F74068">
        <w:t xml:space="preserve"> </w:t>
      </w:r>
      <w:r w:rsidR="00F74068">
        <w:br/>
      </w:r>
      <w:proofErr w:type="spellStart"/>
      <w:r w:rsidR="00F74068" w:rsidRPr="00F74068">
        <w:t>Geralyn</w:t>
      </w:r>
      <w:proofErr w:type="spellEnd"/>
      <w:r w:rsidR="00F74068" w:rsidRPr="00F74068">
        <w:t xml:space="preserve"> M. Meny, MD, MS</w:t>
      </w:r>
    </w:p>
    <w:p w:rsidR="000A60E6" w:rsidRDefault="00F73FC6">
      <w:r>
        <w:t>12:00-12:30</w:t>
      </w:r>
      <w:r w:rsidR="004E7475">
        <w:tab/>
        <w:t xml:space="preserve">NCABB Membership Meeting, </w:t>
      </w:r>
      <w:r w:rsidR="000A60E6">
        <w:t xml:space="preserve">Frances </w:t>
      </w:r>
      <w:proofErr w:type="spellStart"/>
      <w:r w:rsidR="000A60E6">
        <w:t>Widmann</w:t>
      </w:r>
      <w:proofErr w:type="spellEnd"/>
      <w:r w:rsidR="000A60E6">
        <w:t xml:space="preserve"> Service Award</w:t>
      </w:r>
    </w:p>
    <w:p w:rsidR="00F26F7B" w:rsidRDefault="00F73FC6">
      <w:r>
        <w:t>12:30-1:15</w:t>
      </w:r>
      <w:r w:rsidR="00F26F7B">
        <w:t xml:space="preserve"> </w:t>
      </w:r>
      <w:r w:rsidR="00F26F7B">
        <w:tab/>
        <w:t>Lunch</w:t>
      </w:r>
    </w:p>
    <w:p w:rsidR="00F26F7B" w:rsidRDefault="00F73FC6">
      <w:r>
        <w:t>1:15-2</w:t>
      </w:r>
      <w:r w:rsidR="005F423D">
        <w:t>:15</w:t>
      </w:r>
      <w:r w:rsidR="005F423D">
        <w:tab/>
      </w:r>
      <w:r w:rsidR="00AC5CDD" w:rsidRPr="00601260">
        <w:rPr>
          <w:b/>
        </w:rPr>
        <w:t xml:space="preserve">Developing Multiple </w:t>
      </w:r>
      <w:r w:rsidR="007F4B30" w:rsidRPr="00601260">
        <w:rPr>
          <w:b/>
        </w:rPr>
        <w:t>Massive Transfu</w:t>
      </w:r>
      <w:r w:rsidR="00F26F7B" w:rsidRPr="00601260">
        <w:rPr>
          <w:b/>
        </w:rPr>
        <w:t>s</w:t>
      </w:r>
      <w:r w:rsidR="007F4B30" w:rsidRPr="00601260">
        <w:rPr>
          <w:b/>
        </w:rPr>
        <w:t>i</w:t>
      </w:r>
      <w:r w:rsidR="002A2293" w:rsidRPr="00601260">
        <w:rPr>
          <w:b/>
        </w:rPr>
        <w:t>on Protocols</w:t>
      </w:r>
      <w:r w:rsidR="002A2293">
        <w:t xml:space="preserve"> – </w:t>
      </w:r>
      <w:r w:rsidR="00F26F7B">
        <w:t>Jessica Poisson</w:t>
      </w:r>
      <w:r w:rsidR="002A2293">
        <w:t>, MD</w:t>
      </w:r>
    </w:p>
    <w:p w:rsidR="001313C9" w:rsidRDefault="00F73FC6" w:rsidP="001313C9">
      <w:pPr>
        <w:ind w:left="1440" w:hanging="1440"/>
      </w:pPr>
      <w:r>
        <w:t>2:15-3</w:t>
      </w:r>
      <w:r w:rsidR="009E3033">
        <w:t>:15</w:t>
      </w:r>
      <w:r w:rsidR="00F26F7B">
        <w:tab/>
      </w:r>
      <w:r w:rsidR="00F26F7B" w:rsidRPr="001313C9">
        <w:rPr>
          <w:b/>
        </w:rPr>
        <w:t>Post-Partum Hemorrhage,</w:t>
      </w:r>
      <w:r w:rsidR="008071F5" w:rsidRPr="001313C9">
        <w:rPr>
          <w:b/>
        </w:rPr>
        <w:t xml:space="preserve"> M</w:t>
      </w:r>
      <w:r w:rsidR="001313C9">
        <w:rPr>
          <w:b/>
        </w:rPr>
        <w:t xml:space="preserve">assive </w:t>
      </w:r>
      <w:r w:rsidR="008071F5" w:rsidRPr="001313C9">
        <w:rPr>
          <w:b/>
        </w:rPr>
        <w:t>T</w:t>
      </w:r>
      <w:r w:rsidR="001313C9">
        <w:rPr>
          <w:b/>
        </w:rPr>
        <w:t>ransfusion</w:t>
      </w:r>
      <w:r w:rsidR="008071F5" w:rsidRPr="001313C9">
        <w:rPr>
          <w:b/>
        </w:rPr>
        <w:t xml:space="preserve"> Case Study</w:t>
      </w:r>
      <w:r w:rsidR="008071F5">
        <w:t xml:space="preserve"> – </w:t>
      </w:r>
      <w:r w:rsidR="001313C9">
        <w:br/>
      </w:r>
      <w:r w:rsidR="002A2293">
        <w:t xml:space="preserve">Johns Hopkins </w:t>
      </w:r>
    </w:p>
    <w:p w:rsidR="00892A08" w:rsidRDefault="00F73FC6" w:rsidP="001313C9">
      <w:pPr>
        <w:ind w:left="1440" w:hanging="1440"/>
      </w:pPr>
      <w:r>
        <w:t>3</w:t>
      </w:r>
      <w:r w:rsidR="009E3033">
        <w:t>:15</w:t>
      </w:r>
      <w:r w:rsidR="00F26F7B">
        <w:t xml:space="preserve">   </w:t>
      </w:r>
      <w:r w:rsidR="00F26F7B">
        <w:tab/>
      </w:r>
      <w:r w:rsidR="004E7475">
        <w:t xml:space="preserve">Meeting Adjourned, </w:t>
      </w:r>
      <w:r w:rsidR="00F26F7B">
        <w:t xml:space="preserve">Board Meeting immediately following </w:t>
      </w:r>
      <w:r w:rsidR="000A60E6" w:rsidRPr="000A60E6">
        <w:tab/>
      </w:r>
    </w:p>
    <w:sectPr w:rsidR="00892A08" w:rsidSect="00844655">
      <w:head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18D" w:rsidRDefault="00A9718D" w:rsidP="00C60485">
      <w:pPr>
        <w:spacing w:after="0" w:line="240" w:lineRule="auto"/>
      </w:pPr>
      <w:r>
        <w:separator/>
      </w:r>
    </w:p>
  </w:endnote>
  <w:endnote w:type="continuationSeparator" w:id="0">
    <w:p w:rsidR="00A9718D" w:rsidRDefault="00A9718D" w:rsidP="00C6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18D" w:rsidRDefault="00A9718D" w:rsidP="00C60485">
      <w:pPr>
        <w:spacing w:after="0" w:line="240" w:lineRule="auto"/>
      </w:pPr>
      <w:r>
        <w:separator/>
      </w:r>
    </w:p>
  </w:footnote>
  <w:footnote w:type="continuationSeparator" w:id="0">
    <w:p w:rsidR="00A9718D" w:rsidRDefault="00A9718D" w:rsidP="00C60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485" w:rsidRDefault="00C60485" w:rsidP="00C60485">
    <w:pPr>
      <w:pStyle w:val="Header"/>
      <w:jc w:val="center"/>
    </w:pPr>
    <w:r w:rsidRPr="00747203">
      <w:rPr>
        <w:noProof/>
        <w:sz w:val="36"/>
        <w:szCs w:val="36"/>
      </w:rPr>
      <w:drawing>
        <wp:inline distT="0" distB="0" distL="0" distR="0" wp14:anchorId="4A9B977A" wp14:editId="4E0F0D91">
          <wp:extent cx="1256478" cy="540169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 ncabb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973" cy="579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05C1" w:rsidRPr="004A1993" w:rsidRDefault="001605C1" w:rsidP="00844655">
    <w:pPr>
      <w:jc w:val="center"/>
      <w:rPr>
        <w:sz w:val="28"/>
        <w:szCs w:val="28"/>
      </w:rPr>
    </w:pPr>
    <w:r w:rsidRPr="004A1993">
      <w:rPr>
        <w:sz w:val="28"/>
        <w:szCs w:val="28"/>
      </w:rPr>
      <w:t>NCABB 44</w:t>
    </w:r>
    <w:r w:rsidRPr="004A1993">
      <w:rPr>
        <w:sz w:val="28"/>
        <w:szCs w:val="28"/>
        <w:vertAlign w:val="superscript"/>
      </w:rPr>
      <w:t>th</w:t>
    </w:r>
    <w:r w:rsidRPr="004A1993">
      <w:rPr>
        <w:sz w:val="28"/>
        <w:szCs w:val="28"/>
      </w:rPr>
      <w:t xml:space="preserve"> Annual Meeting </w:t>
    </w:r>
    <w:r w:rsidRPr="004A1993">
      <w:rPr>
        <w:sz w:val="28"/>
        <w:szCs w:val="28"/>
      </w:rPr>
      <w:br/>
      <w:t>September 18-20, 2016 (Preliminary Schedule)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08"/>
    <w:rsid w:val="00015625"/>
    <w:rsid w:val="000329B5"/>
    <w:rsid w:val="00077081"/>
    <w:rsid w:val="0009172C"/>
    <w:rsid w:val="000A1C5A"/>
    <w:rsid w:val="000A60E6"/>
    <w:rsid w:val="001313C9"/>
    <w:rsid w:val="001605C1"/>
    <w:rsid w:val="002A2293"/>
    <w:rsid w:val="003E6933"/>
    <w:rsid w:val="00491F9C"/>
    <w:rsid w:val="004A1993"/>
    <w:rsid w:val="004D164B"/>
    <w:rsid w:val="004E7475"/>
    <w:rsid w:val="005669A6"/>
    <w:rsid w:val="005A6076"/>
    <w:rsid w:val="005E2DD4"/>
    <w:rsid w:val="005F423D"/>
    <w:rsid w:val="00601260"/>
    <w:rsid w:val="0060591A"/>
    <w:rsid w:val="00775B96"/>
    <w:rsid w:val="007F4B30"/>
    <w:rsid w:val="008071F5"/>
    <w:rsid w:val="00844655"/>
    <w:rsid w:val="00892A08"/>
    <w:rsid w:val="00906A86"/>
    <w:rsid w:val="009E3033"/>
    <w:rsid w:val="00A26B1F"/>
    <w:rsid w:val="00A525F9"/>
    <w:rsid w:val="00A9718D"/>
    <w:rsid w:val="00AC5CDD"/>
    <w:rsid w:val="00C3316B"/>
    <w:rsid w:val="00C60485"/>
    <w:rsid w:val="00C63A43"/>
    <w:rsid w:val="00CB53F7"/>
    <w:rsid w:val="00D566CF"/>
    <w:rsid w:val="00DF4C8C"/>
    <w:rsid w:val="00E76D6C"/>
    <w:rsid w:val="00F068C0"/>
    <w:rsid w:val="00F11B70"/>
    <w:rsid w:val="00F26F7B"/>
    <w:rsid w:val="00F73FC6"/>
    <w:rsid w:val="00F7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28E4F8-CCA0-42C7-A64A-2E632030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485"/>
  </w:style>
  <w:style w:type="paragraph" w:styleId="Footer">
    <w:name w:val="footer"/>
    <w:basedOn w:val="Normal"/>
    <w:link w:val="FooterChar"/>
    <w:uiPriority w:val="99"/>
    <w:unhideWhenUsed/>
    <w:rsid w:val="00C6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www.ncabb.org/meeting-registration/NCABB_Leadership_Workshop_2016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Braddy</dc:creator>
  <cp:lastModifiedBy>Quotient Biodiagnost</cp:lastModifiedBy>
  <cp:revision>4</cp:revision>
  <cp:lastPrinted>2016-04-23T04:22:00Z</cp:lastPrinted>
  <dcterms:created xsi:type="dcterms:W3CDTF">2016-07-27T19:35:00Z</dcterms:created>
  <dcterms:modified xsi:type="dcterms:W3CDTF">2016-07-28T16:55:00Z</dcterms:modified>
</cp:coreProperties>
</file>