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BA39A4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9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59436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31" y="20854"/>
                <wp:lineTo x="21531" y="0"/>
                <wp:lineTo x="0" y="0"/>
              </wp:wrapPolygon>
            </wp:wrapTight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Board Member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Staggered Terms - 6 Total Board Members (</w:t>
      </w:r>
      <w:proofErr w:type="gramStart"/>
      <w:r>
        <w:rPr>
          <w:rFonts w:ascii="Times New Roman" w:hAnsi="Times New Roman" w:cs="Times New Roman"/>
          <w:sz w:val="24"/>
          <w:szCs w:val="24"/>
        </w:rPr>
        <w:t>Two 1-yr</w:t>
      </w:r>
      <w:proofErr w:type="gramEnd"/>
      <w:r>
        <w:rPr>
          <w:rFonts w:ascii="Times New Roman" w:hAnsi="Times New Roman" w:cs="Times New Roman"/>
          <w:sz w:val="24"/>
          <w:szCs w:val="24"/>
        </w:rPr>
        <w:t>, Two 2-yr, Two 3-yr)</w:t>
      </w: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Elected by general membership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 voting rights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00" w:rsidRDefault="00E42C00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1F">
        <w:rPr>
          <w:rFonts w:ascii="Times New Roman" w:hAnsi="Times New Roman" w:cs="Times New Roman"/>
          <w:sz w:val="24"/>
          <w:szCs w:val="24"/>
        </w:rPr>
        <w:t xml:space="preserve">Attend board </w:t>
      </w:r>
      <w:r w:rsidR="00E94FF6">
        <w:rPr>
          <w:rFonts w:ascii="Times New Roman" w:hAnsi="Times New Roman" w:cs="Times New Roman"/>
          <w:sz w:val="24"/>
          <w:szCs w:val="24"/>
        </w:rPr>
        <w:t>meetings, usually four per year: September, January, April, and July</w:t>
      </w:r>
    </w:p>
    <w:p w:rsidR="00E42C00" w:rsidRPr="006D541F" w:rsidRDefault="00E42C00" w:rsidP="00E42C00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1F">
        <w:rPr>
          <w:rFonts w:ascii="Times New Roman" w:hAnsi="Times New Roman" w:cs="Times New Roman"/>
          <w:sz w:val="24"/>
          <w:szCs w:val="24"/>
        </w:rPr>
        <w:t>Make and vote on motions presented at board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00" w:rsidRPr="006D541F" w:rsidRDefault="00E42C00" w:rsidP="00E42C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business in accordance with By-laws of the NCABB</w:t>
      </w:r>
      <w:r w:rsidR="00E94FF6">
        <w:rPr>
          <w:rFonts w:ascii="Times New Roman" w:hAnsi="Times New Roman" w:cs="Times New Roman"/>
          <w:sz w:val="24"/>
          <w:szCs w:val="24"/>
        </w:rPr>
        <w:t>.</w:t>
      </w:r>
    </w:p>
    <w:p w:rsidR="00E94FF6" w:rsidRPr="00E94FF6" w:rsidRDefault="00E94FF6" w:rsidP="00E94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4FF6" w:rsidRDefault="00E94FF6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general business meeting during fall seminar.</w:t>
      </w:r>
    </w:p>
    <w:p w:rsidR="00E42C00" w:rsidRDefault="00E42C00" w:rsidP="00E42C00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Pr="00696B3A" w:rsidRDefault="00E42C00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3A">
        <w:rPr>
          <w:rFonts w:ascii="Times New Roman" w:hAnsi="Times New Roman" w:cs="Times New Roman"/>
          <w:sz w:val="24"/>
          <w:szCs w:val="24"/>
        </w:rPr>
        <w:t>Serve on committees as requested</w:t>
      </w:r>
      <w:r w:rsidR="00E94F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2633" w:rsidRPr="00BA39A4" w:rsidRDefault="006E2633" w:rsidP="006E2633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sectPr w:rsidR="006E2633" w:rsidRPr="00BA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9E9"/>
    <w:multiLevelType w:val="hybridMultilevel"/>
    <w:tmpl w:val="2EA2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6E2633"/>
    <w:rsid w:val="00BA39A4"/>
    <w:rsid w:val="00E42C00"/>
    <w:rsid w:val="00E94FF6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Shirley, Kelly D</cp:lastModifiedBy>
  <cp:revision>3</cp:revision>
  <dcterms:created xsi:type="dcterms:W3CDTF">2014-02-26T14:52:00Z</dcterms:created>
  <dcterms:modified xsi:type="dcterms:W3CDTF">2014-02-26T14:54:00Z</dcterms:modified>
</cp:coreProperties>
</file>